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0F5B2" w14:textId="77777777" w:rsidR="0057713B" w:rsidRDefault="00000000">
      <w:pPr>
        <w:pBdr>
          <w:top w:val="nil"/>
          <w:left w:val="nil"/>
          <w:bottom w:val="nil"/>
          <w:right w:val="nil"/>
          <w:between w:val="nil"/>
        </w:pBdr>
        <w:ind w:hanging="2"/>
        <w:jc w:val="center"/>
        <w:rPr>
          <w:color w:val="000000"/>
        </w:rPr>
      </w:pPr>
      <w:r>
        <w:rPr>
          <w:color w:val="000000"/>
        </w:rPr>
        <w:t>Curriculum Vitae</w:t>
      </w:r>
    </w:p>
    <w:p w14:paraId="76DE8554" w14:textId="77777777" w:rsidR="0057713B" w:rsidRDefault="00000000">
      <w:pPr>
        <w:pBdr>
          <w:top w:val="nil"/>
          <w:left w:val="nil"/>
          <w:bottom w:val="nil"/>
          <w:right w:val="nil"/>
          <w:between w:val="nil"/>
        </w:pBdr>
        <w:ind w:left="2" w:hanging="4"/>
        <w:jc w:val="center"/>
        <w:rPr>
          <w:color w:val="000000"/>
          <w:sz w:val="40"/>
          <w:szCs w:val="40"/>
        </w:rPr>
      </w:pPr>
      <w:r>
        <w:rPr>
          <w:b/>
          <w:color w:val="000000"/>
          <w:sz w:val="40"/>
          <w:szCs w:val="40"/>
        </w:rPr>
        <w:t xml:space="preserve">GİZEM ERDEM </w:t>
      </w:r>
    </w:p>
    <w:p w14:paraId="51ADD549" w14:textId="510671AE" w:rsidR="0057713B" w:rsidRDefault="00000000">
      <w:pPr>
        <w:pBdr>
          <w:top w:val="nil"/>
          <w:left w:val="nil"/>
          <w:bottom w:val="nil"/>
          <w:right w:val="nil"/>
          <w:between w:val="nil"/>
        </w:pBdr>
        <w:spacing w:after="280"/>
        <w:ind w:hanging="2"/>
        <w:jc w:val="center"/>
        <w:rPr>
          <w:color w:val="000000"/>
          <w:sz w:val="18"/>
          <w:szCs w:val="18"/>
        </w:rPr>
      </w:pPr>
      <w:r>
        <w:rPr>
          <w:color w:val="000000"/>
          <w:sz w:val="18"/>
          <w:szCs w:val="18"/>
        </w:rPr>
        <w:t xml:space="preserve">Last update: </w:t>
      </w:r>
      <w:r w:rsidR="000972D2">
        <w:rPr>
          <w:sz w:val="18"/>
          <w:szCs w:val="18"/>
        </w:rPr>
        <w:t>August 5th</w:t>
      </w:r>
      <w:r>
        <w:rPr>
          <w:sz w:val="18"/>
          <w:szCs w:val="18"/>
        </w:rPr>
        <w:t xml:space="preserve"> </w:t>
      </w:r>
      <w:r>
        <w:rPr>
          <w:color w:val="000000"/>
          <w:sz w:val="18"/>
          <w:szCs w:val="18"/>
        </w:rPr>
        <w:t>2025</w:t>
      </w:r>
    </w:p>
    <w:tbl>
      <w:tblPr>
        <w:tblStyle w:val="afffff"/>
        <w:tblW w:w="9333" w:type="dxa"/>
        <w:tblInd w:w="90" w:type="dxa"/>
        <w:tblLayout w:type="fixed"/>
        <w:tblLook w:val="0000" w:firstRow="0" w:lastRow="0" w:firstColumn="0" w:lastColumn="0" w:noHBand="0" w:noVBand="0"/>
      </w:tblPr>
      <w:tblGrid>
        <w:gridCol w:w="9333"/>
      </w:tblGrid>
      <w:tr w:rsidR="0057713B" w14:paraId="5CF326BB" w14:textId="77777777">
        <w:trPr>
          <w:trHeight w:val="1082"/>
        </w:trPr>
        <w:tc>
          <w:tcPr>
            <w:tcW w:w="9333" w:type="dxa"/>
          </w:tcPr>
          <w:p w14:paraId="14DC2F68" w14:textId="77777777" w:rsidR="0057713B" w:rsidRDefault="00000000">
            <w:pPr>
              <w:ind w:hanging="2"/>
              <w:jc w:val="center"/>
            </w:pPr>
            <w:r>
              <w:t>Koç University, Department of Psychology</w:t>
            </w:r>
          </w:p>
          <w:p w14:paraId="5E13731C" w14:textId="77777777" w:rsidR="0057713B" w:rsidRDefault="00000000">
            <w:pPr>
              <w:ind w:hanging="2"/>
              <w:jc w:val="center"/>
            </w:pPr>
            <w:r>
              <w:t>Rumelifeneri Yolu, Sariyer-Istanbul, Türkiye 34450.</w:t>
            </w:r>
          </w:p>
          <w:p w14:paraId="2B33DA35" w14:textId="77777777" w:rsidR="0057713B" w:rsidRDefault="00000000">
            <w:pPr>
              <w:ind w:hanging="2"/>
              <w:jc w:val="center"/>
            </w:pPr>
            <w:r>
              <w:t>gizemerdem@ku.edu.tr</w:t>
            </w:r>
          </w:p>
          <w:p w14:paraId="7F46DF58" w14:textId="77777777" w:rsidR="0057713B" w:rsidRDefault="00000000">
            <w:pPr>
              <w:ind w:hanging="2"/>
              <w:jc w:val="center"/>
            </w:pPr>
            <w:bookmarkStart w:id="0" w:name="_heading=h.wu636r4yh9c0" w:colFirst="0" w:colLast="0"/>
            <w:bookmarkEnd w:id="0"/>
            <w:r>
              <w:t>https://www.gizemerdemphd.com/</w:t>
            </w:r>
          </w:p>
        </w:tc>
      </w:tr>
    </w:tbl>
    <w:p w14:paraId="7721C632" w14:textId="77777777" w:rsidR="0057713B" w:rsidRDefault="0057713B">
      <w:pPr>
        <w:pBdr>
          <w:bottom w:val="single" w:sz="6" w:space="1" w:color="000000"/>
        </w:pBdr>
        <w:ind w:hanging="2"/>
      </w:pPr>
    </w:p>
    <w:p w14:paraId="65BD6C70" w14:textId="77777777" w:rsidR="0057713B" w:rsidRDefault="0057713B">
      <w:pPr>
        <w:ind w:hanging="2"/>
      </w:pPr>
    </w:p>
    <w:p w14:paraId="2EF603B1" w14:textId="77777777" w:rsidR="0057713B" w:rsidRDefault="0057713B">
      <w:pPr>
        <w:ind w:hanging="2"/>
      </w:pPr>
    </w:p>
    <w:p w14:paraId="2EF87292" w14:textId="77777777" w:rsidR="0057713B" w:rsidRDefault="00000000">
      <w:pPr>
        <w:ind w:hanging="2"/>
        <w:jc w:val="center"/>
      </w:pPr>
      <w:r>
        <w:rPr>
          <w:b/>
        </w:rPr>
        <w:t>EDUCATION</w:t>
      </w:r>
    </w:p>
    <w:p w14:paraId="0C5019A4" w14:textId="77777777" w:rsidR="0057713B" w:rsidRDefault="0057713B">
      <w:pPr>
        <w:ind w:hanging="2"/>
        <w:jc w:val="center"/>
      </w:pPr>
    </w:p>
    <w:tbl>
      <w:tblPr>
        <w:tblStyle w:val="afffff0"/>
        <w:tblW w:w="9646" w:type="dxa"/>
        <w:tblLayout w:type="fixed"/>
        <w:tblLook w:val="0000" w:firstRow="0" w:lastRow="0" w:firstColumn="0" w:lastColumn="0" w:noHBand="0" w:noVBand="0"/>
      </w:tblPr>
      <w:tblGrid>
        <w:gridCol w:w="6469"/>
        <w:gridCol w:w="3177"/>
      </w:tblGrid>
      <w:tr w:rsidR="0057713B" w14:paraId="52EF6B1A" w14:textId="77777777">
        <w:tc>
          <w:tcPr>
            <w:tcW w:w="6469" w:type="dxa"/>
          </w:tcPr>
          <w:p w14:paraId="77F470CE" w14:textId="77777777" w:rsidR="0057713B" w:rsidRDefault="00000000">
            <w:pPr>
              <w:ind w:hanging="2"/>
            </w:pPr>
            <w:r>
              <w:rPr>
                <w:b/>
              </w:rPr>
              <w:t>The Ohio State University</w:t>
            </w:r>
          </w:p>
          <w:p w14:paraId="779892EE" w14:textId="77777777" w:rsidR="0057713B" w:rsidRDefault="00000000">
            <w:pPr>
              <w:ind w:hanging="2"/>
            </w:pPr>
            <w:r>
              <w:t xml:space="preserve">Ph.D., Human Development and Family Science </w:t>
            </w:r>
          </w:p>
          <w:p w14:paraId="3349BDA8" w14:textId="77777777" w:rsidR="0057713B" w:rsidRDefault="00000000">
            <w:pPr>
              <w:pBdr>
                <w:top w:val="nil"/>
                <w:left w:val="nil"/>
                <w:bottom w:val="nil"/>
                <w:right w:val="nil"/>
                <w:between w:val="nil"/>
              </w:pBdr>
              <w:ind w:hanging="2"/>
              <w:rPr>
                <w:color w:val="000000"/>
              </w:rPr>
            </w:pPr>
            <w:r>
              <w:rPr>
                <w:color w:val="000000"/>
              </w:rPr>
              <w:t>Couple and Family Therapy specialization</w:t>
            </w:r>
            <w:r>
              <w:rPr>
                <w:b/>
                <w:color w:val="000000"/>
              </w:rPr>
              <w:t xml:space="preserve"> </w:t>
            </w:r>
            <w:r>
              <w:rPr>
                <w:i/>
                <w:color w:val="000000"/>
              </w:rPr>
              <w:t xml:space="preserve">                         </w:t>
            </w:r>
          </w:p>
        </w:tc>
        <w:tc>
          <w:tcPr>
            <w:tcW w:w="3177" w:type="dxa"/>
          </w:tcPr>
          <w:p w14:paraId="2EFD9FFD" w14:textId="77777777" w:rsidR="0057713B" w:rsidRDefault="00000000">
            <w:pPr>
              <w:tabs>
                <w:tab w:val="left" w:pos="2382"/>
              </w:tabs>
              <w:ind w:hanging="2"/>
              <w:jc w:val="right"/>
            </w:pPr>
            <w:r>
              <w:t xml:space="preserve">Columbus, OH         September 2008 – May 2014              </w:t>
            </w:r>
          </w:p>
        </w:tc>
      </w:tr>
      <w:tr w:rsidR="0057713B" w14:paraId="2B3947DA" w14:textId="77777777">
        <w:tc>
          <w:tcPr>
            <w:tcW w:w="6469" w:type="dxa"/>
          </w:tcPr>
          <w:p w14:paraId="45EC9525" w14:textId="77777777" w:rsidR="0057713B" w:rsidRDefault="0057713B">
            <w:pPr>
              <w:ind w:hanging="2"/>
            </w:pPr>
          </w:p>
          <w:p w14:paraId="202277F9" w14:textId="77777777" w:rsidR="0057713B" w:rsidRDefault="00000000">
            <w:pPr>
              <w:ind w:hanging="2"/>
            </w:pPr>
            <w:r>
              <w:rPr>
                <w:b/>
              </w:rPr>
              <w:t>The Ohio State University</w:t>
            </w:r>
          </w:p>
          <w:p w14:paraId="65614287" w14:textId="77777777" w:rsidR="0057713B" w:rsidRDefault="00000000">
            <w:pPr>
              <w:ind w:hanging="2"/>
            </w:pPr>
            <w:r>
              <w:t xml:space="preserve">M.S., Human Development and Family Science </w:t>
            </w:r>
          </w:p>
          <w:p w14:paraId="5F422249" w14:textId="77777777" w:rsidR="0057713B" w:rsidRDefault="0057713B">
            <w:pPr>
              <w:ind w:hanging="2"/>
            </w:pPr>
          </w:p>
        </w:tc>
        <w:tc>
          <w:tcPr>
            <w:tcW w:w="3177" w:type="dxa"/>
          </w:tcPr>
          <w:p w14:paraId="072A4448" w14:textId="77777777" w:rsidR="0057713B" w:rsidRDefault="0057713B">
            <w:pPr>
              <w:ind w:hanging="2"/>
            </w:pPr>
          </w:p>
          <w:p w14:paraId="7B8A37FF" w14:textId="77777777" w:rsidR="0057713B" w:rsidRDefault="00000000">
            <w:pPr>
              <w:ind w:hanging="2"/>
              <w:jc w:val="right"/>
            </w:pPr>
            <w:r>
              <w:t>Columbus, OH          September 2006 – May 2008</w:t>
            </w:r>
          </w:p>
          <w:p w14:paraId="00933A89" w14:textId="77777777" w:rsidR="0057713B" w:rsidRDefault="0057713B">
            <w:pPr>
              <w:ind w:hanging="2"/>
              <w:jc w:val="right"/>
            </w:pPr>
          </w:p>
        </w:tc>
      </w:tr>
      <w:tr w:rsidR="0057713B" w14:paraId="0A973724" w14:textId="77777777">
        <w:trPr>
          <w:trHeight w:val="747"/>
        </w:trPr>
        <w:tc>
          <w:tcPr>
            <w:tcW w:w="6469" w:type="dxa"/>
          </w:tcPr>
          <w:p w14:paraId="4F8644DF" w14:textId="77777777" w:rsidR="0057713B" w:rsidRDefault="00000000">
            <w:pPr>
              <w:ind w:hanging="2"/>
            </w:pPr>
            <w:r>
              <w:rPr>
                <w:b/>
              </w:rPr>
              <w:t>Boğaziçi University</w:t>
            </w:r>
          </w:p>
          <w:p w14:paraId="6D0CF9B6" w14:textId="77777777" w:rsidR="0057713B" w:rsidRDefault="00000000">
            <w:pPr>
              <w:ind w:hanging="2"/>
            </w:pPr>
            <w:r>
              <w:t xml:space="preserve">B.A., Psychology </w:t>
            </w:r>
          </w:p>
        </w:tc>
        <w:tc>
          <w:tcPr>
            <w:tcW w:w="3177" w:type="dxa"/>
          </w:tcPr>
          <w:p w14:paraId="25D4A36B" w14:textId="77777777" w:rsidR="0057713B" w:rsidRDefault="00000000">
            <w:pPr>
              <w:ind w:hanging="2"/>
              <w:jc w:val="right"/>
            </w:pPr>
            <w:r>
              <w:t>Istanbul, Türkiye</w:t>
            </w:r>
          </w:p>
          <w:p w14:paraId="698E13B7" w14:textId="77777777" w:rsidR="0057713B" w:rsidRDefault="00000000">
            <w:pPr>
              <w:ind w:hanging="2"/>
              <w:jc w:val="right"/>
            </w:pPr>
            <w:r>
              <w:t xml:space="preserve">September 2002 – June 2006   </w:t>
            </w:r>
          </w:p>
        </w:tc>
      </w:tr>
    </w:tbl>
    <w:p w14:paraId="662B0384" w14:textId="77777777" w:rsidR="0057713B" w:rsidRDefault="0057713B">
      <w:pPr>
        <w:ind w:hanging="2"/>
        <w:jc w:val="center"/>
        <w:rPr>
          <w:b/>
        </w:rPr>
      </w:pPr>
    </w:p>
    <w:p w14:paraId="1B32DBF0" w14:textId="77777777" w:rsidR="0057713B" w:rsidRDefault="00000000">
      <w:pPr>
        <w:ind w:hanging="2"/>
        <w:jc w:val="center"/>
        <w:rPr>
          <w:b/>
        </w:rPr>
      </w:pPr>
      <w:r>
        <w:rPr>
          <w:b/>
        </w:rPr>
        <w:t>EMPLOYMENT</w:t>
      </w:r>
    </w:p>
    <w:p w14:paraId="092C38C5" w14:textId="77777777" w:rsidR="0057713B" w:rsidRDefault="0057713B">
      <w:pPr>
        <w:ind w:hanging="2"/>
        <w:jc w:val="center"/>
        <w:rPr>
          <w:b/>
        </w:rPr>
      </w:pPr>
    </w:p>
    <w:tbl>
      <w:tblPr>
        <w:tblStyle w:val="afffff1"/>
        <w:tblW w:w="9630" w:type="dxa"/>
        <w:tblLayout w:type="fixed"/>
        <w:tblLook w:val="0000" w:firstRow="0" w:lastRow="0" w:firstColumn="0" w:lastColumn="0" w:noHBand="0" w:noVBand="0"/>
      </w:tblPr>
      <w:tblGrid>
        <w:gridCol w:w="6611"/>
        <w:gridCol w:w="3019"/>
      </w:tblGrid>
      <w:tr w:rsidR="0057713B" w14:paraId="106D1145" w14:textId="77777777">
        <w:tc>
          <w:tcPr>
            <w:tcW w:w="9630" w:type="dxa"/>
            <w:gridSpan w:val="2"/>
          </w:tcPr>
          <w:p w14:paraId="008A81FC" w14:textId="77777777" w:rsidR="0057713B" w:rsidRDefault="00000000">
            <w:pPr>
              <w:tabs>
                <w:tab w:val="left" w:pos="3102"/>
              </w:tabs>
              <w:ind w:hanging="2"/>
            </w:pPr>
            <w:r>
              <w:rPr>
                <w:b/>
              </w:rPr>
              <w:t>Koç University, College of Social Sciences and Humanities</w:t>
            </w:r>
            <w:r>
              <w:t xml:space="preserve">                              Istanbul, Türkiye</w:t>
            </w:r>
          </w:p>
          <w:p w14:paraId="5CA95EA9" w14:textId="77777777" w:rsidR="0057713B" w:rsidRDefault="00000000">
            <w:pPr>
              <w:ind w:hanging="2"/>
            </w:pPr>
            <w:r>
              <w:t xml:space="preserve">Associate Director, Graduate School of Social Sciences &amp; Humanities           April 2025 – Present </w:t>
            </w:r>
          </w:p>
          <w:p w14:paraId="68A1697C" w14:textId="77777777" w:rsidR="0057713B" w:rsidRDefault="00000000">
            <w:pPr>
              <w:ind w:hanging="2"/>
            </w:pPr>
            <w:r>
              <w:t>Associate Professor, Department of Psychology                                         February 2021 – Present</w:t>
            </w:r>
          </w:p>
          <w:p w14:paraId="1358BB87" w14:textId="77777777" w:rsidR="0057713B" w:rsidRDefault="00000000">
            <w:pPr>
              <w:ind w:hanging="2"/>
            </w:pPr>
            <w:r>
              <w:t>Assistant Professor, Department of Psychology                                               January 2015 – 2021</w:t>
            </w:r>
          </w:p>
          <w:p w14:paraId="4E1ED8B9" w14:textId="77777777" w:rsidR="0057713B" w:rsidRDefault="00000000">
            <w:pPr>
              <w:ind w:hanging="2"/>
            </w:pPr>
            <w:r>
              <w:t xml:space="preserve"> </w:t>
            </w:r>
          </w:p>
        </w:tc>
      </w:tr>
      <w:tr w:rsidR="0057713B" w14:paraId="02AF9322" w14:textId="77777777">
        <w:tc>
          <w:tcPr>
            <w:tcW w:w="6611" w:type="dxa"/>
          </w:tcPr>
          <w:p w14:paraId="433C324C" w14:textId="77777777" w:rsidR="0057713B" w:rsidRDefault="00000000">
            <w:pPr>
              <w:ind w:hanging="2"/>
            </w:pPr>
            <w:r>
              <w:rPr>
                <w:b/>
              </w:rPr>
              <w:t>University of Illinois at Chicago</w:t>
            </w:r>
          </w:p>
          <w:p w14:paraId="77626A38" w14:textId="77777777" w:rsidR="0057713B" w:rsidRDefault="00000000">
            <w:pPr>
              <w:ind w:hanging="2"/>
            </w:pPr>
            <w:r>
              <w:rPr>
                <w:b/>
              </w:rPr>
              <w:t>Institute for Health Research and Policy</w:t>
            </w:r>
          </w:p>
          <w:p w14:paraId="1591D3AB" w14:textId="77777777" w:rsidR="0057713B" w:rsidRDefault="00000000">
            <w:pPr>
              <w:ind w:hanging="2"/>
            </w:pPr>
            <w:r>
              <w:t>Post-doctoral Research Associate</w:t>
            </w:r>
          </w:p>
          <w:p w14:paraId="1671FB33" w14:textId="77777777" w:rsidR="0057713B" w:rsidRDefault="0057713B">
            <w:pPr>
              <w:ind w:hanging="2"/>
              <w:rPr>
                <w:highlight w:val="white"/>
              </w:rPr>
            </w:pPr>
          </w:p>
        </w:tc>
        <w:tc>
          <w:tcPr>
            <w:tcW w:w="3019" w:type="dxa"/>
          </w:tcPr>
          <w:p w14:paraId="2DBE9039" w14:textId="77777777" w:rsidR="0057713B" w:rsidRDefault="00000000">
            <w:pPr>
              <w:ind w:hanging="2"/>
              <w:jc w:val="right"/>
              <w:rPr>
                <w:highlight w:val="white"/>
              </w:rPr>
            </w:pPr>
            <w:r>
              <w:t xml:space="preserve">Chicago, IL                         January – December 2014              </w:t>
            </w:r>
          </w:p>
        </w:tc>
      </w:tr>
      <w:tr w:rsidR="0057713B" w14:paraId="7EF82A49" w14:textId="77777777">
        <w:tc>
          <w:tcPr>
            <w:tcW w:w="6611" w:type="dxa"/>
          </w:tcPr>
          <w:p w14:paraId="24AC2A36" w14:textId="77777777" w:rsidR="0057713B" w:rsidRDefault="00000000">
            <w:pPr>
              <w:ind w:hanging="2"/>
            </w:pPr>
            <w:r>
              <w:rPr>
                <w:b/>
              </w:rPr>
              <w:t>The Ohio State University</w:t>
            </w:r>
          </w:p>
          <w:p w14:paraId="7BDC2F8F" w14:textId="77777777" w:rsidR="0057713B" w:rsidRDefault="00000000">
            <w:pPr>
              <w:ind w:hanging="2"/>
            </w:pPr>
            <w:r>
              <w:rPr>
                <w:b/>
              </w:rPr>
              <w:t xml:space="preserve">Department of Human Development and Family Science </w:t>
            </w:r>
          </w:p>
          <w:p w14:paraId="49197EE7" w14:textId="77777777" w:rsidR="0057713B" w:rsidRDefault="00000000">
            <w:pPr>
              <w:ind w:hanging="2"/>
            </w:pPr>
            <w:r>
              <w:t xml:space="preserve">Graduate Research Associate </w:t>
            </w:r>
          </w:p>
          <w:p w14:paraId="72264ACB" w14:textId="77777777" w:rsidR="0057713B" w:rsidRDefault="00000000">
            <w:pPr>
              <w:ind w:hanging="2"/>
              <w:rPr>
                <w:highlight w:val="white"/>
              </w:rPr>
            </w:pPr>
            <w:r>
              <w:t xml:space="preserve">Graduate Teaching Associate </w:t>
            </w:r>
          </w:p>
        </w:tc>
        <w:tc>
          <w:tcPr>
            <w:tcW w:w="3019" w:type="dxa"/>
          </w:tcPr>
          <w:p w14:paraId="421036A5" w14:textId="77777777" w:rsidR="0057713B" w:rsidRDefault="00000000">
            <w:pPr>
              <w:ind w:hanging="2"/>
              <w:jc w:val="right"/>
            </w:pPr>
            <w:r>
              <w:t xml:space="preserve">Columbus, OH                  </w:t>
            </w:r>
          </w:p>
          <w:p w14:paraId="030D3D2C" w14:textId="77777777" w:rsidR="0057713B" w:rsidRDefault="0057713B">
            <w:pPr>
              <w:ind w:hanging="2"/>
              <w:jc w:val="right"/>
            </w:pPr>
          </w:p>
          <w:p w14:paraId="2DF083AC" w14:textId="77777777" w:rsidR="0057713B" w:rsidRDefault="00000000">
            <w:pPr>
              <w:ind w:hanging="2"/>
              <w:jc w:val="right"/>
              <w:rPr>
                <w:highlight w:val="white"/>
              </w:rPr>
            </w:pPr>
            <w:r>
              <w:t>August 2006 – August 2013 September 2010 – June 2011</w:t>
            </w:r>
          </w:p>
        </w:tc>
      </w:tr>
      <w:tr w:rsidR="0057713B" w14:paraId="64941464" w14:textId="77777777">
        <w:tc>
          <w:tcPr>
            <w:tcW w:w="9630" w:type="dxa"/>
            <w:gridSpan w:val="2"/>
          </w:tcPr>
          <w:p w14:paraId="117B2A55" w14:textId="77777777" w:rsidR="0057713B" w:rsidRDefault="0057713B">
            <w:pPr>
              <w:ind w:hanging="2"/>
              <w:jc w:val="center"/>
              <w:rPr>
                <w:highlight w:val="white"/>
              </w:rPr>
            </w:pPr>
          </w:p>
          <w:p w14:paraId="3D13C370" w14:textId="77777777" w:rsidR="0057713B" w:rsidRDefault="00000000">
            <w:pPr>
              <w:ind w:hanging="2"/>
              <w:jc w:val="center"/>
              <w:rPr>
                <w:highlight w:val="white"/>
              </w:rPr>
            </w:pPr>
            <w:r>
              <w:rPr>
                <w:b/>
                <w:highlight w:val="white"/>
              </w:rPr>
              <w:t>VISITING POSITIONS</w:t>
            </w:r>
          </w:p>
          <w:p w14:paraId="3A3D813F" w14:textId="77777777" w:rsidR="0057713B" w:rsidRDefault="0057713B">
            <w:pPr>
              <w:ind w:hanging="2"/>
              <w:jc w:val="center"/>
              <w:rPr>
                <w:highlight w:val="white"/>
              </w:rPr>
            </w:pPr>
          </w:p>
        </w:tc>
      </w:tr>
      <w:tr w:rsidR="0057713B" w14:paraId="090617D8" w14:textId="77777777">
        <w:tc>
          <w:tcPr>
            <w:tcW w:w="6611" w:type="dxa"/>
          </w:tcPr>
          <w:p w14:paraId="1FDF3D9C" w14:textId="77777777" w:rsidR="0057713B" w:rsidRDefault="00000000">
            <w:pPr>
              <w:ind w:hanging="2"/>
              <w:rPr>
                <w:highlight w:val="white"/>
              </w:rPr>
            </w:pPr>
            <w:r>
              <w:rPr>
                <w:b/>
                <w:highlight w:val="white"/>
              </w:rPr>
              <w:t>Utrecht University, Department of Youth &amp; Family</w:t>
            </w:r>
            <w:r>
              <w:rPr>
                <w:highlight w:val="white"/>
              </w:rPr>
              <w:t xml:space="preserve"> </w:t>
            </w:r>
          </w:p>
          <w:p w14:paraId="524B581F" w14:textId="77777777" w:rsidR="0057713B" w:rsidRDefault="00000000">
            <w:pPr>
              <w:ind w:hanging="2"/>
              <w:rPr>
                <w:highlight w:val="white"/>
              </w:rPr>
            </w:pPr>
            <w:r>
              <w:rPr>
                <w:highlight w:val="white"/>
              </w:rPr>
              <w:t xml:space="preserve">Research Centre of Child and Adolescent Studies </w:t>
            </w:r>
          </w:p>
          <w:p w14:paraId="2F807DEC" w14:textId="77777777" w:rsidR="0057713B" w:rsidRDefault="00000000">
            <w:pPr>
              <w:ind w:hanging="2"/>
              <w:rPr>
                <w:highlight w:val="white"/>
              </w:rPr>
            </w:pPr>
            <w:r>
              <w:rPr>
                <w:highlight w:val="white"/>
              </w:rPr>
              <w:t xml:space="preserve">Summer Visiting Scholar </w:t>
            </w:r>
          </w:p>
          <w:p w14:paraId="6F6B8659" w14:textId="77777777" w:rsidR="0057713B" w:rsidRDefault="0057713B">
            <w:pPr>
              <w:ind w:hanging="2"/>
              <w:rPr>
                <w:highlight w:val="white"/>
              </w:rPr>
            </w:pPr>
          </w:p>
          <w:p w14:paraId="0B0DE657" w14:textId="77777777" w:rsidR="0057713B" w:rsidRDefault="0057713B">
            <w:pPr>
              <w:ind w:hanging="2"/>
              <w:rPr>
                <w:highlight w:val="white"/>
              </w:rPr>
            </w:pPr>
          </w:p>
          <w:p w14:paraId="2F4A6190" w14:textId="77777777" w:rsidR="0057713B" w:rsidRDefault="0057713B">
            <w:pPr>
              <w:ind w:hanging="2"/>
              <w:rPr>
                <w:highlight w:val="white"/>
              </w:rPr>
            </w:pPr>
          </w:p>
        </w:tc>
        <w:tc>
          <w:tcPr>
            <w:tcW w:w="3019" w:type="dxa"/>
          </w:tcPr>
          <w:p w14:paraId="538D8F81" w14:textId="77777777" w:rsidR="0057713B" w:rsidRDefault="00000000">
            <w:pPr>
              <w:ind w:hanging="2"/>
              <w:jc w:val="right"/>
              <w:rPr>
                <w:highlight w:val="white"/>
              </w:rPr>
            </w:pPr>
            <w:r>
              <w:rPr>
                <w:highlight w:val="white"/>
              </w:rPr>
              <w:lastRenderedPageBreak/>
              <w:t>Utrecht, Netherlands</w:t>
            </w:r>
          </w:p>
          <w:p w14:paraId="78C7188F" w14:textId="77777777" w:rsidR="0057713B" w:rsidRDefault="00000000">
            <w:pPr>
              <w:ind w:hanging="2"/>
              <w:jc w:val="right"/>
              <w:rPr>
                <w:highlight w:val="white"/>
              </w:rPr>
            </w:pPr>
            <w:r>
              <w:rPr>
                <w:highlight w:val="white"/>
              </w:rPr>
              <w:t>August – September 2023</w:t>
            </w:r>
          </w:p>
        </w:tc>
      </w:tr>
      <w:tr w:rsidR="0057713B" w14:paraId="4F05534B" w14:textId="77777777">
        <w:tc>
          <w:tcPr>
            <w:tcW w:w="6611" w:type="dxa"/>
          </w:tcPr>
          <w:p w14:paraId="49CD708A" w14:textId="77777777" w:rsidR="0057713B" w:rsidRDefault="00000000">
            <w:pPr>
              <w:ind w:hanging="2"/>
              <w:rPr>
                <w:highlight w:val="white"/>
              </w:rPr>
            </w:pPr>
            <w:r>
              <w:rPr>
                <w:b/>
                <w:highlight w:val="white"/>
              </w:rPr>
              <w:t xml:space="preserve">ISCTE University Institute of Lisbon </w:t>
            </w:r>
          </w:p>
          <w:p w14:paraId="69634B60" w14:textId="77777777" w:rsidR="0057713B" w:rsidRDefault="00000000">
            <w:pPr>
              <w:ind w:hanging="2"/>
              <w:rPr>
                <w:highlight w:val="white"/>
              </w:rPr>
            </w:pPr>
            <w:r>
              <w:rPr>
                <w:highlight w:val="white"/>
              </w:rPr>
              <w:t>Global MINDS Erasmus Mundus Cultural Diversity Program</w:t>
            </w:r>
          </w:p>
          <w:p w14:paraId="214F9BA3" w14:textId="77777777" w:rsidR="0057713B" w:rsidRDefault="00000000">
            <w:pPr>
              <w:ind w:hanging="2"/>
              <w:rPr>
                <w:highlight w:val="white"/>
              </w:rPr>
            </w:pPr>
            <w:r>
              <w:rPr>
                <w:highlight w:val="white"/>
              </w:rPr>
              <w:t xml:space="preserve">Summer School Visiting Scholar </w:t>
            </w:r>
          </w:p>
        </w:tc>
        <w:tc>
          <w:tcPr>
            <w:tcW w:w="3019" w:type="dxa"/>
          </w:tcPr>
          <w:p w14:paraId="06127610" w14:textId="77777777" w:rsidR="0057713B" w:rsidRDefault="00000000">
            <w:pPr>
              <w:ind w:hanging="2"/>
              <w:jc w:val="right"/>
              <w:rPr>
                <w:highlight w:val="white"/>
              </w:rPr>
            </w:pPr>
            <w:r>
              <w:rPr>
                <w:highlight w:val="white"/>
              </w:rPr>
              <w:t>Lisbon, Portugal</w:t>
            </w:r>
          </w:p>
          <w:p w14:paraId="0D47FFFC" w14:textId="77777777" w:rsidR="0057713B" w:rsidRDefault="00000000">
            <w:pPr>
              <w:ind w:hanging="2"/>
              <w:jc w:val="right"/>
              <w:rPr>
                <w:highlight w:val="white"/>
              </w:rPr>
            </w:pPr>
            <w:r>
              <w:rPr>
                <w:highlight w:val="white"/>
              </w:rPr>
              <w:t xml:space="preserve">June 2018 </w:t>
            </w:r>
          </w:p>
          <w:p w14:paraId="1E34148E" w14:textId="77777777" w:rsidR="0057713B" w:rsidRDefault="0057713B">
            <w:pPr>
              <w:tabs>
                <w:tab w:val="left" w:pos="3102"/>
              </w:tabs>
              <w:ind w:hanging="2"/>
              <w:jc w:val="right"/>
            </w:pPr>
          </w:p>
        </w:tc>
      </w:tr>
      <w:tr w:rsidR="0057713B" w14:paraId="7A4E380E" w14:textId="77777777">
        <w:tc>
          <w:tcPr>
            <w:tcW w:w="6611" w:type="dxa"/>
          </w:tcPr>
          <w:p w14:paraId="1A593792" w14:textId="77777777" w:rsidR="0057713B" w:rsidRDefault="0057713B">
            <w:pPr>
              <w:ind w:hanging="2"/>
            </w:pPr>
          </w:p>
          <w:p w14:paraId="6BB58EEA" w14:textId="77777777" w:rsidR="0057713B" w:rsidRDefault="00000000">
            <w:pPr>
              <w:ind w:hanging="2"/>
            </w:pPr>
            <w:r>
              <w:rPr>
                <w:b/>
              </w:rPr>
              <w:t>Harvard University</w:t>
            </w:r>
          </w:p>
          <w:p w14:paraId="2F388DA9" w14:textId="77777777" w:rsidR="0057713B" w:rsidRDefault="00000000">
            <w:pPr>
              <w:ind w:hanging="2"/>
            </w:pPr>
            <w:r>
              <w:t>The Center for Middle Eastern Studies (CMES)</w:t>
            </w:r>
          </w:p>
          <w:p w14:paraId="279F6064" w14:textId="77777777" w:rsidR="0057713B" w:rsidRDefault="00000000">
            <w:pPr>
              <w:ind w:hanging="2"/>
            </w:pPr>
            <w:r>
              <w:t>The Center for Adolescent Substance Abuse Research (CeASAR)</w:t>
            </w:r>
          </w:p>
          <w:p w14:paraId="2841A78F" w14:textId="77777777" w:rsidR="0057713B" w:rsidRDefault="00000000">
            <w:pPr>
              <w:ind w:hanging="2"/>
            </w:pPr>
            <w:r>
              <w:t>Koç-Harvard Visiting Scholar</w:t>
            </w:r>
          </w:p>
        </w:tc>
        <w:tc>
          <w:tcPr>
            <w:tcW w:w="3019" w:type="dxa"/>
          </w:tcPr>
          <w:p w14:paraId="79C5DA82" w14:textId="77777777" w:rsidR="0057713B" w:rsidRDefault="0057713B">
            <w:pPr>
              <w:tabs>
                <w:tab w:val="left" w:pos="3102"/>
              </w:tabs>
              <w:ind w:hanging="2"/>
              <w:jc w:val="right"/>
            </w:pPr>
          </w:p>
          <w:p w14:paraId="365CAAF5" w14:textId="77777777" w:rsidR="0057713B" w:rsidRDefault="00000000">
            <w:pPr>
              <w:tabs>
                <w:tab w:val="left" w:pos="3102"/>
              </w:tabs>
              <w:ind w:hanging="2"/>
              <w:jc w:val="right"/>
            </w:pPr>
            <w:r>
              <w:t>Cambridge, MA</w:t>
            </w:r>
          </w:p>
          <w:p w14:paraId="1C174AE7" w14:textId="77777777" w:rsidR="0057713B" w:rsidRDefault="00000000">
            <w:pPr>
              <w:tabs>
                <w:tab w:val="left" w:pos="3102"/>
              </w:tabs>
              <w:ind w:hanging="2"/>
              <w:jc w:val="right"/>
            </w:pPr>
            <w:r>
              <w:t>July – September 2017</w:t>
            </w:r>
          </w:p>
          <w:p w14:paraId="44A147D9" w14:textId="77777777" w:rsidR="0057713B" w:rsidRDefault="0057713B">
            <w:pPr>
              <w:tabs>
                <w:tab w:val="left" w:pos="3102"/>
              </w:tabs>
              <w:ind w:hanging="2"/>
              <w:jc w:val="right"/>
            </w:pPr>
          </w:p>
        </w:tc>
      </w:tr>
    </w:tbl>
    <w:p w14:paraId="25C96454" w14:textId="77777777" w:rsidR="0057713B" w:rsidRDefault="0057713B">
      <w:pPr>
        <w:ind w:hanging="2"/>
      </w:pPr>
    </w:p>
    <w:tbl>
      <w:tblPr>
        <w:tblStyle w:val="afffff2"/>
        <w:tblW w:w="9630" w:type="dxa"/>
        <w:tblLayout w:type="fixed"/>
        <w:tblLook w:val="0000" w:firstRow="0" w:lastRow="0" w:firstColumn="0" w:lastColumn="0" w:noHBand="0" w:noVBand="0"/>
      </w:tblPr>
      <w:tblGrid>
        <w:gridCol w:w="9630"/>
      </w:tblGrid>
      <w:tr w:rsidR="0057713B" w14:paraId="3F08DA20" w14:textId="77777777">
        <w:tc>
          <w:tcPr>
            <w:tcW w:w="9630" w:type="dxa"/>
          </w:tcPr>
          <w:p w14:paraId="3A1AABEE" w14:textId="77777777" w:rsidR="0057713B" w:rsidRDefault="00000000">
            <w:pPr>
              <w:tabs>
                <w:tab w:val="left" w:pos="7047"/>
              </w:tabs>
              <w:ind w:hanging="2"/>
              <w:jc w:val="center"/>
            </w:pPr>
            <w:r>
              <w:rPr>
                <w:b/>
              </w:rPr>
              <w:t>RESEARCH INTERESTS</w:t>
            </w:r>
          </w:p>
          <w:p w14:paraId="2C4292E4" w14:textId="77777777" w:rsidR="0057713B" w:rsidRDefault="0057713B">
            <w:pPr>
              <w:tabs>
                <w:tab w:val="left" w:pos="7047"/>
              </w:tabs>
              <w:ind w:hanging="2"/>
            </w:pPr>
          </w:p>
          <w:p w14:paraId="110A0EF8" w14:textId="77777777" w:rsidR="0057713B" w:rsidRDefault="00000000">
            <w:pPr>
              <w:numPr>
                <w:ilvl w:val="0"/>
                <w:numId w:val="1"/>
              </w:numPr>
              <w:tabs>
                <w:tab w:val="left" w:pos="342"/>
                <w:tab w:val="left" w:pos="612"/>
              </w:tabs>
              <w:ind w:left="0" w:hanging="2"/>
            </w:pPr>
            <w:r>
              <w:t>Research with marginalized populations, at-risk youth, and their families</w:t>
            </w:r>
          </w:p>
          <w:p w14:paraId="49ED0746" w14:textId="77777777" w:rsidR="0057713B" w:rsidRDefault="00000000">
            <w:pPr>
              <w:numPr>
                <w:ilvl w:val="0"/>
                <w:numId w:val="1"/>
              </w:numPr>
              <w:tabs>
                <w:tab w:val="left" w:pos="342"/>
                <w:tab w:val="left" w:pos="612"/>
              </w:tabs>
              <w:ind w:left="0" w:hanging="2"/>
            </w:pPr>
            <w:r>
              <w:t>Substance misuse and addiction</w:t>
            </w:r>
          </w:p>
          <w:p w14:paraId="253CF7B3" w14:textId="77777777" w:rsidR="0057713B" w:rsidRDefault="00000000">
            <w:pPr>
              <w:numPr>
                <w:ilvl w:val="0"/>
                <w:numId w:val="1"/>
              </w:numPr>
              <w:tabs>
                <w:tab w:val="left" w:pos="342"/>
                <w:tab w:val="left" w:pos="612"/>
              </w:tabs>
              <w:ind w:left="0" w:hanging="2"/>
            </w:pPr>
            <w:r>
              <w:t xml:space="preserve">Juvenile delinquency </w:t>
            </w:r>
          </w:p>
          <w:p w14:paraId="2EF75DC1" w14:textId="77777777" w:rsidR="0057713B" w:rsidRDefault="00000000">
            <w:pPr>
              <w:numPr>
                <w:ilvl w:val="0"/>
                <w:numId w:val="1"/>
              </w:numPr>
              <w:tabs>
                <w:tab w:val="left" w:pos="342"/>
                <w:tab w:val="left" w:pos="612"/>
              </w:tabs>
              <w:ind w:left="0" w:hanging="2"/>
            </w:pPr>
            <w:r>
              <w:t>Youth mentoring programs</w:t>
            </w:r>
          </w:p>
          <w:p w14:paraId="62D472C7" w14:textId="77777777" w:rsidR="0057713B" w:rsidRDefault="00000000">
            <w:pPr>
              <w:numPr>
                <w:ilvl w:val="0"/>
                <w:numId w:val="1"/>
              </w:numPr>
              <w:tabs>
                <w:tab w:val="left" w:pos="342"/>
                <w:tab w:val="left" w:pos="612"/>
              </w:tabs>
              <w:ind w:left="0" w:hanging="2"/>
            </w:pPr>
            <w:r>
              <w:t>Close relationships during emerging adulthood</w:t>
            </w:r>
          </w:p>
          <w:p w14:paraId="0B4428F1" w14:textId="77777777" w:rsidR="0057713B" w:rsidRDefault="00000000">
            <w:pPr>
              <w:numPr>
                <w:ilvl w:val="0"/>
                <w:numId w:val="1"/>
              </w:numPr>
              <w:tabs>
                <w:tab w:val="left" w:pos="342"/>
                <w:tab w:val="left" w:pos="612"/>
              </w:tabs>
              <w:ind w:left="0" w:hanging="2"/>
            </w:pPr>
            <w:r>
              <w:t>Evidence-based family therapy</w:t>
            </w:r>
          </w:p>
          <w:p w14:paraId="50E36790" w14:textId="77777777" w:rsidR="0057713B" w:rsidRDefault="00000000">
            <w:pPr>
              <w:numPr>
                <w:ilvl w:val="0"/>
                <w:numId w:val="1"/>
              </w:numPr>
              <w:tabs>
                <w:tab w:val="left" w:pos="342"/>
                <w:tab w:val="left" w:pos="612"/>
              </w:tabs>
              <w:ind w:left="0" w:hanging="2"/>
            </w:pPr>
            <w:r>
              <w:t xml:space="preserve">Program evaluation </w:t>
            </w:r>
          </w:p>
        </w:tc>
      </w:tr>
    </w:tbl>
    <w:p w14:paraId="51A4DD28" w14:textId="77777777" w:rsidR="0057713B" w:rsidRDefault="0057713B">
      <w:pPr>
        <w:tabs>
          <w:tab w:val="left" w:pos="522"/>
          <w:tab w:val="left" w:pos="7047"/>
        </w:tabs>
        <w:ind w:hanging="2"/>
      </w:pPr>
    </w:p>
    <w:p w14:paraId="3CC53813" w14:textId="77777777" w:rsidR="0057713B" w:rsidRDefault="00000000">
      <w:pPr>
        <w:tabs>
          <w:tab w:val="left" w:pos="522"/>
          <w:tab w:val="left" w:pos="7047"/>
        </w:tabs>
        <w:ind w:hanging="2"/>
      </w:pPr>
      <w:r>
        <w:rPr>
          <w:b/>
        </w:rPr>
        <w:t xml:space="preserve">  Technical Skills </w:t>
      </w:r>
    </w:p>
    <w:p w14:paraId="750503FF" w14:textId="77777777" w:rsidR="0057713B" w:rsidRDefault="00000000">
      <w:pPr>
        <w:numPr>
          <w:ilvl w:val="0"/>
          <w:numId w:val="14"/>
        </w:numPr>
        <w:tabs>
          <w:tab w:val="left" w:pos="720"/>
        </w:tabs>
        <w:ind w:left="810" w:hanging="720"/>
      </w:pPr>
      <w:r>
        <w:rPr>
          <w:i/>
        </w:rPr>
        <w:t>Quantitative methods:</w:t>
      </w:r>
      <w:r>
        <w:t xml:space="preserve"> Research design, randomized controlled designs, statistical skills in multilevel modeling, dyadic data analysis, structural equation modeling. </w:t>
      </w:r>
    </w:p>
    <w:p w14:paraId="5C773855" w14:textId="77777777" w:rsidR="0057713B" w:rsidRDefault="00000000">
      <w:pPr>
        <w:numPr>
          <w:ilvl w:val="0"/>
          <w:numId w:val="14"/>
        </w:numPr>
        <w:tabs>
          <w:tab w:val="left" w:pos="720"/>
        </w:tabs>
        <w:ind w:left="810" w:hanging="720"/>
      </w:pPr>
      <w:r>
        <w:rPr>
          <w:i/>
        </w:rPr>
        <w:t>Qualitative methods:</w:t>
      </w:r>
      <w:r>
        <w:t xml:space="preserve"> Grounded theory, content analysis, experience in conducting focus  groups, participatory action research  </w:t>
      </w:r>
    </w:p>
    <w:p w14:paraId="64B907E4" w14:textId="77777777" w:rsidR="0057713B" w:rsidRDefault="00000000">
      <w:pPr>
        <w:numPr>
          <w:ilvl w:val="0"/>
          <w:numId w:val="14"/>
        </w:numPr>
        <w:tabs>
          <w:tab w:val="left" w:pos="720"/>
        </w:tabs>
        <w:ind w:left="810" w:hanging="720"/>
      </w:pPr>
      <w:r>
        <w:rPr>
          <w:i/>
        </w:rPr>
        <w:t>Software proficiency:</w:t>
      </w:r>
      <w:r>
        <w:t xml:space="preserve"> SPSS Mixed, AMOS, HLM, and NVIVO.</w:t>
      </w:r>
    </w:p>
    <w:p w14:paraId="2970AF10" w14:textId="77777777" w:rsidR="0057713B" w:rsidRDefault="0057713B">
      <w:pPr>
        <w:tabs>
          <w:tab w:val="left" w:pos="522"/>
          <w:tab w:val="left" w:pos="7047"/>
        </w:tabs>
        <w:ind w:hanging="2"/>
      </w:pPr>
    </w:p>
    <w:p w14:paraId="62F8CE9B" w14:textId="77777777" w:rsidR="0057713B" w:rsidRDefault="00000000">
      <w:pPr>
        <w:tabs>
          <w:tab w:val="left" w:pos="522"/>
          <w:tab w:val="left" w:pos="7047"/>
        </w:tabs>
        <w:ind w:hanging="2"/>
        <w:jc w:val="center"/>
      </w:pPr>
      <w:r>
        <w:rPr>
          <w:b/>
        </w:rPr>
        <w:t xml:space="preserve">GRANTS </w:t>
      </w:r>
    </w:p>
    <w:p w14:paraId="7E1AE952" w14:textId="77777777" w:rsidR="0057713B" w:rsidRDefault="0057713B">
      <w:pPr>
        <w:ind w:hanging="2"/>
      </w:pPr>
    </w:p>
    <w:p w14:paraId="6975E6E6" w14:textId="77777777" w:rsidR="0057713B" w:rsidRDefault="00000000">
      <w:pPr>
        <w:tabs>
          <w:tab w:val="left" w:pos="7047"/>
        </w:tabs>
        <w:ind w:hanging="2"/>
        <w:rPr>
          <w:u w:val="single"/>
        </w:rPr>
      </w:pPr>
      <w:r>
        <w:rPr>
          <w:b/>
          <w:u w:val="single"/>
        </w:rPr>
        <w:t xml:space="preserve">Ongoing </w:t>
      </w:r>
    </w:p>
    <w:p w14:paraId="6B27E5FC" w14:textId="77777777" w:rsidR="0057713B" w:rsidRDefault="0057713B">
      <w:pPr>
        <w:tabs>
          <w:tab w:val="left" w:pos="7047"/>
        </w:tabs>
        <w:ind w:hanging="2"/>
      </w:pPr>
    </w:p>
    <w:p w14:paraId="74AEEBFB" w14:textId="77777777" w:rsidR="0057713B" w:rsidRDefault="00000000">
      <w:pPr>
        <w:tabs>
          <w:tab w:val="left" w:pos="7047"/>
        </w:tabs>
        <w:ind w:hanging="2"/>
        <w:rPr>
          <w:highlight w:val="white"/>
        </w:rPr>
      </w:pPr>
      <w:r>
        <w:rPr>
          <w:b/>
        </w:rPr>
        <w:t xml:space="preserve">Cultural Adaptation and Evaluation of UNODC’s Family Therapy Intervention Program for Substance Misusing Adolescents and Their Families. </w:t>
      </w:r>
      <w:r>
        <w:t xml:space="preserve">Outstanding </w:t>
      </w:r>
      <w:r>
        <w:rPr>
          <w:highlight w:val="white"/>
        </w:rPr>
        <w:t xml:space="preserve">Young Scientist Award &amp; Research Grant (TÜBA-GEBİP). Turkish Academy of Sciences, Ankara, Türkiye; </w:t>
      </w:r>
      <w:r>
        <w:rPr>
          <w:i/>
        </w:rPr>
        <w:t xml:space="preserve">Role: </w:t>
      </w:r>
      <w:r>
        <w:t xml:space="preserve">Principal Investigator; </w:t>
      </w:r>
      <w:r>
        <w:rPr>
          <w:i/>
        </w:rPr>
        <w:t>Funding period:</w:t>
      </w:r>
      <w:r>
        <w:t xml:space="preserve"> December 1st 2021 – December 1st 2024</w:t>
      </w:r>
      <w:r>
        <w:rPr>
          <w:highlight w:val="white"/>
        </w:rPr>
        <w:t xml:space="preserve">; </w:t>
      </w:r>
      <w:r>
        <w:rPr>
          <w:i/>
          <w:highlight w:val="white"/>
        </w:rPr>
        <w:t xml:space="preserve">Budget </w:t>
      </w:r>
      <w:r>
        <w:rPr>
          <w:i/>
        </w:rPr>
        <w:t>Amount:</w:t>
      </w:r>
      <w:r>
        <w:t xml:space="preserve"> 90.000 TL</w:t>
      </w:r>
      <w:r>
        <w:rPr>
          <w:highlight w:val="white"/>
        </w:rPr>
        <w:t xml:space="preserve">  (</w:t>
      </w:r>
      <w:r>
        <w:rPr>
          <w:highlight w:val="white"/>
          <w:u w:val="single"/>
        </w:rPr>
        <w:t>*Note:</w:t>
      </w:r>
      <w:r>
        <w:rPr>
          <w:highlight w:val="white"/>
        </w:rPr>
        <w:t xml:space="preserve"> This grant covers research and scholarly activities in Türkiye for three years and has been extended one year due to my sabbatical leave abroad.)     </w:t>
      </w:r>
    </w:p>
    <w:p w14:paraId="759FEA8D" w14:textId="77777777" w:rsidR="0057713B" w:rsidRDefault="0057713B">
      <w:pPr>
        <w:tabs>
          <w:tab w:val="left" w:pos="522"/>
          <w:tab w:val="left" w:pos="7047"/>
        </w:tabs>
        <w:ind w:hanging="2"/>
        <w:rPr>
          <w:u w:val="single"/>
        </w:rPr>
      </w:pPr>
    </w:p>
    <w:p w14:paraId="12F6127F" w14:textId="77777777" w:rsidR="0057713B" w:rsidRDefault="00000000">
      <w:pPr>
        <w:tabs>
          <w:tab w:val="left" w:pos="522"/>
          <w:tab w:val="left" w:pos="7047"/>
        </w:tabs>
        <w:ind w:hanging="2"/>
        <w:rPr>
          <w:u w:val="single"/>
        </w:rPr>
      </w:pPr>
      <w:r>
        <w:rPr>
          <w:b/>
          <w:u w:val="single"/>
        </w:rPr>
        <w:t xml:space="preserve">Completed </w:t>
      </w:r>
    </w:p>
    <w:p w14:paraId="05303B93" w14:textId="77777777" w:rsidR="0057713B" w:rsidRDefault="0057713B">
      <w:pPr>
        <w:tabs>
          <w:tab w:val="left" w:pos="522"/>
          <w:tab w:val="left" w:pos="7047"/>
        </w:tabs>
        <w:ind w:hanging="2"/>
      </w:pPr>
    </w:p>
    <w:p w14:paraId="266A3B0A" w14:textId="77777777" w:rsidR="0057713B" w:rsidRDefault="00000000">
      <w:pPr>
        <w:tabs>
          <w:tab w:val="left" w:pos="522"/>
          <w:tab w:val="left" w:pos="7047"/>
        </w:tabs>
        <w:ind w:hanging="2"/>
        <w:rPr>
          <w:highlight w:val="white"/>
        </w:rPr>
      </w:pPr>
      <w:r>
        <w:rPr>
          <w:b/>
        </w:rPr>
        <w:t>Supportive Treatment and Evaluation for Youth in Prison</w:t>
      </w:r>
      <w:r>
        <w:rPr>
          <w:i/>
        </w:rPr>
        <w:t xml:space="preserve"> </w:t>
      </w:r>
      <w:r>
        <w:rPr>
          <w:b/>
        </w:rPr>
        <w:t>(STEPS).</w:t>
      </w:r>
      <w:r>
        <w:rPr>
          <w:i/>
        </w:rPr>
        <w:t xml:space="preserve"> </w:t>
      </w:r>
      <w:r>
        <w:t xml:space="preserve">Koç University Seed Grant; </w:t>
      </w:r>
      <w:r>
        <w:rPr>
          <w:i/>
        </w:rPr>
        <w:t>Role:</w:t>
      </w:r>
      <w:r>
        <w:t xml:space="preserve"> Principal Investigator; </w:t>
      </w:r>
      <w:r>
        <w:rPr>
          <w:i/>
        </w:rPr>
        <w:t>Funding period:</w:t>
      </w:r>
      <w:r>
        <w:t xml:space="preserve"> July 15th 2019 – July 15th 2021; </w:t>
      </w:r>
      <w:r>
        <w:rPr>
          <w:i/>
          <w:highlight w:val="white"/>
        </w:rPr>
        <w:t xml:space="preserve">Budget </w:t>
      </w:r>
      <w:r>
        <w:rPr>
          <w:i/>
        </w:rPr>
        <w:t>Amount:</w:t>
      </w:r>
      <w:r>
        <w:t xml:space="preserve"> 50.000 TL</w:t>
      </w:r>
      <w:r>
        <w:rPr>
          <w:highlight w:val="white"/>
        </w:rPr>
        <w:t xml:space="preserve">     </w:t>
      </w:r>
    </w:p>
    <w:p w14:paraId="5467B0CB" w14:textId="77777777" w:rsidR="0057713B" w:rsidRDefault="00000000">
      <w:pPr>
        <w:tabs>
          <w:tab w:val="left" w:pos="522"/>
          <w:tab w:val="left" w:pos="7047"/>
        </w:tabs>
        <w:ind w:hanging="2"/>
      </w:pPr>
      <w:r>
        <w:rPr>
          <w:highlight w:val="white"/>
        </w:rPr>
        <w:t xml:space="preserve">                     </w:t>
      </w:r>
    </w:p>
    <w:p w14:paraId="28F6447F" w14:textId="77777777" w:rsidR="0057713B" w:rsidRDefault="00000000">
      <w:pPr>
        <w:tabs>
          <w:tab w:val="left" w:pos="7047"/>
        </w:tabs>
        <w:ind w:hanging="2"/>
        <w:rPr>
          <w:highlight w:val="white"/>
        </w:rPr>
      </w:pPr>
      <w:r>
        <w:rPr>
          <w:b/>
        </w:rPr>
        <w:t>Incarcerated youth and family processes: Coping, stress, and resilience</w:t>
      </w:r>
      <w:r>
        <w:rPr>
          <w:i/>
        </w:rPr>
        <w:t>.</w:t>
      </w:r>
      <w:r>
        <w:t xml:space="preserve"> </w:t>
      </w:r>
      <w:r>
        <w:rPr>
          <w:highlight w:val="white"/>
        </w:rPr>
        <w:t>Young Scientist Award &amp; Research Grant (BAGEP).</w:t>
      </w:r>
      <w:r>
        <w:rPr>
          <w:b/>
          <w:highlight w:val="white"/>
        </w:rPr>
        <w:t xml:space="preserve"> </w:t>
      </w:r>
      <w:r>
        <w:rPr>
          <w:highlight w:val="white"/>
        </w:rPr>
        <w:t xml:space="preserve">Science Academy, Istanbul, Türkiye; </w:t>
      </w:r>
      <w:r>
        <w:rPr>
          <w:i/>
        </w:rPr>
        <w:t xml:space="preserve">Role: </w:t>
      </w:r>
      <w:r>
        <w:t xml:space="preserve">Principal Investigator; </w:t>
      </w:r>
      <w:r>
        <w:rPr>
          <w:i/>
        </w:rPr>
        <w:t>Funding period:</w:t>
      </w:r>
      <w:r>
        <w:t xml:space="preserve"> May 1st 2019 – May 1st 2021</w:t>
      </w:r>
      <w:r>
        <w:rPr>
          <w:highlight w:val="white"/>
        </w:rPr>
        <w:t xml:space="preserve">; </w:t>
      </w:r>
      <w:r>
        <w:rPr>
          <w:i/>
          <w:highlight w:val="white"/>
        </w:rPr>
        <w:t xml:space="preserve">Budget </w:t>
      </w:r>
      <w:r>
        <w:rPr>
          <w:i/>
        </w:rPr>
        <w:t>Amount:</w:t>
      </w:r>
      <w:r>
        <w:t xml:space="preserve"> 40.000 TL</w:t>
      </w:r>
      <w:r>
        <w:rPr>
          <w:highlight w:val="white"/>
        </w:rPr>
        <w:t xml:space="preserve">  </w:t>
      </w:r>
    </w:p>
    <w:p w14:paraId="0AAE936F" w14:textId="77777777" w:rsidR="0057713B" w:rsidRDefault="00000000">
      <w:pPr>
        <w:tabs>
          <w:tab w:val="left" w:pos="7047"/>
        </w:tabs>
        <w:ind w:hanging="2"/>
      </w:pPr>
      <w:r>
        <w:rPr>
          <w:b/>
        </w:rPr>
        <w:lastRenderedPageBreak/>
        <w:t>Program Development for Juvenile Delinquents in the Turkish Probation System: A nationwide study.</w:t>
      </w:r>
      <w:r>
        <w:rPr>
          <w:i/>
        </w:rPr>
        <w:t xml:space="preserve"> </w:t>
      </w:r>
      <w:r>
        <w:t>UNICEF Türkiye – European Union Grant, in collaboration with the Turkish Ministry of Justice (</w:t>
      </w:r>
      <w:r>
        <w:rPr>
          <w:i/>
        </w:rPr>
        <w:t xml:space="preserve">PI: </w:t>
      </w:r>
      <w:r>
        <w:t xml:space="preserve">Gonca Ongan, Ph.D.); </w:t>
      </w:r>
      <w:r>
        <w:rPr>
          <w:i/>
        </w:rPr>
        <w:t>Role:</w:t>
      </w:r>
      <w:r>
        <w:t xml:space="preserve"> Consultant; </w:t>
      </w:r>
      <w:r>
        <w:rPr>
          <w:i/>
        </w:rPr>
        <w:t>Funding period:</w:t>
      </w:r>
      <w:r>
        <w:t xml:space="preserve"> January 10th 2017 – January 10th 2019</w:t>
      </w:r>
      <w:r>
        <w:rPr>
          <w:highlight w:val="white"/>
        </w:rPr>
        <w:t xml:space="preserve">; </w:t>
      </w:r>
      <w:r>
        <w:rPr>
          <w:i/>
          <w:highlight w:val="white"/>
        </w:rPr>
        <w:t xml:space="preserve">Budget </w:t>
      </w:r>
      <w:r>
        <w:rPr>
          <w:i/>
        </w:rPr>
        <w:t>Amount:</w:t>
      </w:r>
      <w:r>
        <w:t xml:space="preserve"> 350.000 TL</w:t>
      </w:r>
      <w:r>
        <w:rPr>
          <w:highlight w:val="white"/>
        </w:rPr>
        <w:t xml:space="preserve">              </w:t>
      </w:r>
    </w:p>
    <w:p w14:paraId="665AADE3" w14:textId="77777777" w:rsidR="0057713B" w:rsidRDefault="0057713B">
      <w:pPr>
        <w:tabs>
          <w:tab w:val="left" w:pos="7047"/>
        </w:tabs>
        <w:ind w:hanging="2"/>
      </w:pPr>
    </w:p>
    <w:p w14:paraId="3FCDCFE1" w14:textId="77777777" w:rsidR="0057713B" w:rsidRDefault="00000000">
      <w:pPr>
        <w:tabs>
          <w:tab w:val="left" w:pos="7047"/>
        </w:tabs>
        <w:ind w:hanging="2"/>
        <w:rPr>
          <w:highlight w:val="white"/>
        </w:rPr>
      </w:pPr>
      <w:r>
        <w:rPr>
          <w:b/>
        </w:rPr>
        <w:t>The Capacity of Formal Community Based Mentoring Relationships to Improve the Health of Canadian Children</w:t>
      </w:r>
      <w:r>
        <w:rPr>
          <w:i/>
        </w:rPr>
        <w:t>.</w:t>
      </w:r>
      <w:r>
        <w:rPr>
          <w:highlight w:val="white"/>
        </w:rPr>
        <w:t xml:space="preserve"> Canadian Institute of Health Research.  University of Illinois at Chicago – </w:t>
      </w:r>
      <w:r>
        <w:t>Koç University subcontract. (</w:t>
      </w:r>
      <w:r>
        <w:rPr>
          <w:i/>
        </w:rPr>
        <w:t xml:space="preserve">PIs: </w:t>
      </w:r>
      <w:r>
        <w:t xml:space="preserve">David De Wit, Ph.D. &amp; Ellen Lipman, M.D.); </w:t>
      </w:r>
      <w:r>
        <w:rPr>
          <w:i/>
        </w:rPr>
        <w:t>Role:</w:t>
      </w:r>
      <w:r>
        <w:t xml:space="preserve"> Collaborator researcher/post-doc researcher; </w:t>
      </w:r>
      <w:r>
        <w:rPr>
          <w:i/>
        </w:rPr>
        <w:t>Funding period:</w:t>
      </w:r>
      <w:r>
        <w:t xml:space="preserve"> March 3rd 2015 – April 1st 2019</w:t>
      </w:r>
      <w:r>
        <w:rPr>
          <w:highlight w:val="white"/>
        </w:rPr>
        <w:t xml:space="preserve">; </w:t>
      </w:r>
      <w:r>
        <w:rPr>
          <w:i/>
          <w:highlight w:val="white"/>
        </w:rPr>
        <w:t xml:space="preserve">Budget </w:t>
      </w:r>
      <w:r>
        <w:rPr>
          <w:i/>
        </w:rPr>
        <w:t>Amount:</w:t>
      </w:r>
      <w:r>
        <w:t xml:space="preserve"> 50.000 USD</w:t>
      </w:r>
      <w:r>
        <w:rPr>
          <w:highlight w:val="white"/>
        </w:rPr>
        <w:t xml:space="preserve">     </w:t>
      </w:r>
    </w:p>
    <w:p w14:paraId="55ACD297" w14:textId="77777777" w:rsidR="0057713B" w:rsidRDefault="00000000">
      <w:pPr>
        <w:tabs>
          <w:tab w:val="left" w:pos="7047"/>
        </w:tabs>
        <w:ind w:hanging="2"/>
      </w:pPr>
      <w:r>
        <w:rPr>
          <w:highlight w:val="white"/>
        </w:rPr>
        <w:t xml:space="preserve">  </w:t>
      </w:r>
    </w:p>
    <w:p w14:paraId="6217BB40" w14:textId="77777777" w:rsidR="0057713B" w:rsidRDefault="00000000">
      <w:pPr>
        <w:tabs>
          <w:tab w:val="left" w:pos="7047"/>
        </w:tabs>
        <w:ind w:hanging="2"/>
      </w:pPr>
      <w:r>
        <w:rPr>
          <w:b/>
        </w:rPr>
        <w:t>ANKA Project: Efficacy of ANKA Rehabilitation Program for Youth in Foster Care in Türkiye. Nationwide study.</w:t>
      </w:r>
      <w:r>
        <w:rPr>
          <w:i/>
        </w:rPr>
        <w:t xml:space="preserve"> </w:t>
      </w:r>
      <w:r>
        <w:t>European Commission and European Union Grant (in collaboration with the Turkish Ministry of Family and Social Policy). (</w:t>
      </w:r>
      <w:r>
        <w:rPr>
          <w:i/>
        </w:rPr>
        <w:t xml:space="preserve">PI: </w:t>
      </w:r>
      <w:r>
        <w:t xml:space="preserve">Kultegin Ogel, M.D.) </w:t>
      </w:r>
      <w:r>
        <w:rPr>
          <w:i/>
        </w:rPr>
        <w:t>Role:</w:t>
      </w:r>
      <w:r>
        <w:t xml:space="preserve"> Statistician, </w:t>
      </w:r>
      <w:r>
        <w:rPr>
          <w:i/>
        </w:rPr>
        <w:t>Funding period:</w:t>
      </w:r>
      <w:r>
        <w:t xml:space="preserve"> August 1st 2016 – January 4th 2017</w:t>
      </w:r>
      <w:r>
        <w:rPr>
          <w:highlight w:val="white"/>
        </w:rPr>
        <w:t xml:space="preserve">; </w:t>
      </w:r>
      <w:r>
        <w:rPr>
          <w:i/>
          <w:highlight w:val="white"/>
        </w:rPr>
        <w:t xml:space="preserve">Budget </w:t>
      </w:r>
      <w:r>
        <w:rPr>
          <w:i/>
        </w:rPr>
        <w:t>Amount (subcontract):</w:t>
      </w:r>
      <w:r>
        <w:t xml:space="preserve"> 10.000 Euro</w:t>
      </w:r>
    </w:p>
    <w:p w14:paraId="437782A2" w14:textId="77777777" w:rsidR="0057713B" w:rsidRDefault="0057713B">
      <w:pPr>
        <w:tabs>
          <w:tab w:val="left" w:pos="7047"/>
        </w:tabs>
        <w:ind w:hanging="2"/>
      </w:pPr>
    </w:p>
    <w:p w14:paraId="5ADB4868" w14:textId="77777777" w:rsidR="0057713B" w:rsidRDefault="00000000">
      <w:pPr>
        <w:tabs>
          <w:tab w:val="left" w:pos="7047"/>
        </w:tabs>
        <w:ind w:hanging="2"/>
      </w:pPr>
      <w:r>
        <w:rPr>
          <w:b/>
        </w:rPr>
        <w:t>Clinical applications of Virtual Reality in Abnormal Psychology.</w:t>
      </w:r>
      <w:r>
        <w:rPr>
          <w:highlight w:val="white"/>
        </w:rPr>
        <w:t xml:space="preserve"> </w:t>
      </w:r>
      <w:r>
        <w:t xml:space="preserve">Koç University KOLT Teaching and Innovation Grant; </w:t>
      </w:r>
      <w:r>
        <w:rPr>
          <w:i/>
        </w:rPr>
        <w:t>Role:</w:t>
      </w:r>
      <w:r>
        <w:t xml:space="preserve"> Principal Investigator; </w:t>
      </w:r>
      <w:r>
        <w:rPr>
          <w:i/>
        </w:rPr>
        <w:t>Funding period:</w:t>
      </w:r>
      <w:r>
        <w:t xml:space="preserve"> September 26th 2016 – December 26th 2016; </w:t>
      </w:r>
      <w:r>
        <w:rPr>
          <w:i/>
          <w:highlight w:val="white"/>
        </w:rPr>
        <w:t xml:space="preserve">Budget </w:t>
      </w:r>
      <w:r>
        <w:rPr>
          <w:i/>
        </w:rPr>
        <w:t>Amount:</w:t>
      </w:r>
      <w:r>
        <w:t xml:space="preserve"> 5.000 TL</w:t>
      </w:r>
    </w:p>
    <w:p w14:paraId="2975A988" w14:textId="77777777" w:rsidR="0057713B" w:rsidRDefault="0057713B">
      <w:pPr>
        <w:tabs>
          <w:tab w:val="left" w:pos="7047"/>
        </w:tabs>
        <w:ind w:hanging="2"/>
      </w:pPr>
    </w:p>
    <w:p w14:paraId="21F58187" w14:textId="77777777" w:rsidR="0057713B" w:rsidRDefault="00000000">
      <w:pPr>
        <w:tabs>
          <w:tab w:val="left" w:pos="7047"/>
        </w:tabs>
        <w:ind w:hanging="2"/>
      </w:pPr>
      <w:r>
        <w:rPr>
          <w:b/>
        </w:rPr>
        <w:t>Participatory Action Research Project with Parole and Probation Officers in Istanbul, Türkiye.</w:t>
      </w:r>
      <w:r>
        <w:rPr>
          <w:i/>
        </w:rPr>
        <w:t xml:space="preserve"> </w:t>
      </w:r>
      <w:r>
        <w:t xml:space="preserve">Koç University Seed Grant. </w:t>
      </w:r>
      <w:r>
        <w:rPr>
          <w:i/>
        </w:rPr>
        <w:t>Role:</w:t>
      </w:r>
      <w:r>
        <w:t xml:space="preserve"> Principal Investigator, </w:t>
      </w:r>
      <w:r>
        <w:rPr>
          <w:i/>
        </w:rPr>
        <w:t>Funding period:</w:t>
      </w:r>
      <w:r>
        <w:t xml:space="preserve"> June 26th 2015 – June 26th 2016; </w:t>
      </w:r>
      <w:r>
        <w:rPr>
          <w:i/>
          <w:highlight w:val="white"/>
        </w:rPr>
        <w:t xml:space="preserve">Budget </w:t>
      </w:r>
      <w:r>
        <w:rPr>
          <w:i/>
        </w:rPr>
        <w:t>Amount:</w:t>
      </w:r>
      <w:r>
        <w:t xml:space="preserve"> 10.000 TL</w:t>
      </w:r>
    </w:p>
    <w:p w14:paraId="6276D795" w14:textId="77777777" w:rsidR="0057713B" w:rsidRDefault="00000000">
      <w:pPr>
        <w:pStyle w:val="Heading1"/>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Unfunded </w:t>
      </w:r>
    </w:p>
    <w:p w14:paraId="04394A2C" w14:textId="77777777" w:rsidR="0057713B" w:rsidRDefault="0057713B">
      <w:pPr>
        <w:tabs>
          <w:tab w:val="left" w:pos="7047"/>
        </w:tabs>
        <w:ind w:hanging="2"/>
        <w:rPr>
          <w:highlight w:val="white"/>
        </w:rPr>
      </w:pPr>
    </w:p>
    <w:p w14:paraId="24DF21B3" w14:textId="77777777" w:rsidR="0057713B" w:rsidRDefault="00000000">
      <w:pPr>
        <w:tabs>
          <w:tab w:val="left" w:pos="7047"/>
        </w:tabs>
        <w:ind w:hanging="2"/>
        <w:rPr>
          <w:color w:val="222222"/>
          <w:highlight w:val="white"/>
        </w:rPr>
      </w:pPr>
      <w:r>
        <w:rPr>
          <w:b/>
          <w:highlight w:val="white"/>
        </w:rPr>
        <w:t xml:space="preserve">TÜBİTAK Encouragement Award and Research Grant </w:t>
      </w:r>
      <w:r>
        <w:rPr>
          <w:highlight w:val="white"/>
        </w:rPr>
        <w:t>(</w:t>
      </w:r>
      <w:r>
        <w:rPr>
          <w:color w:val="222222"/>
          <w:highlight w:val="white"/>
        </w:rPr>
        <w:t xml:space="preserve">Under Review; </w:t>
      </w:r>
      <w:r>
        <w:rPr>
          <w:i/>
        </w:rPr>
        <w:t xml:space="preserve">Role: </w:t>
      </w:r>
      <w:r>
        <w:t xml:space="preserve">Principal Investigator; </w:t>
      </w:r>
      <w:r>
        <w:rPr>
          <w:i/>
        </w:rPr>
        <w:t>Budget:</w:t>
      </w:r>
      <w:r>
        <w:t xml:space="preserve"> 1.650.000 TL</w:t>
      </w:r>
      <w:r>
        <w:rPr>
          <w:color w:val="222222"/>
          <w:highlight w:val="white"/>
        </w:rPr>
        <w:t>).</w:t>
      </w:r>
    </w:p>
    <w:p w14:paraId="1F1C8DD8" w14:textId="77777777" w:rsidR="0057713B" w:rsidRDefault="0057713B">
      <w:pPr>
        <w:tabs>
          <w:tab w:val="left" w:pos="7047"/>
        </w:tabs>
        <w:ind w:hanging="2"/>
        <w:rPr>
          <w:color w:val="000000"/>
        </w:rPr>
      </w:pPr>
    </w:p>
    <w:p w14:paraId="257A6BB1" w14:textId="77777777" w:rsidR="0057713B" w:rsidRDefault="00000000">
      <w:pPr>
        <w:tabs>
          <w:tab w:val="left" w:pos="7047"/>
        </w:tabs>
        <w:ind w:hanging="2"/>
        <w:rPr>
          <w:color w:val="222222"/>
          <w:highlight w:val="white"/>
        </w:rPr>
      </w:pPr>
      <w:r>
        <w:rPr>
          <w:b/>
          <w:color w:val="000000"/>
        </w:rPr>
        <w:t>A Computational Social Science Approach to Estimating the Prevalence of Youth Alcohol and Drug Use and Associated Social Networks.</w:t>
      </w:r>
      <w:r>
        <w:rPr>
          <w:color w:val="000000"/>
        </w:rPr>
        <w:t xml:space="preserve"> TÜBİTAK 2247-A: Outstanding Young National Leaders Program Grant Application – Stage II </w:t>
      </w:r>
      <w:r>
        <w:rPr>
          <w:color w:val="222222"/>
          <w:highlight w:val="white"/>
        </w:rPr>
        <w:t xml:space="preserve">(Under Review; </w:t>
      </w:r>
      <w:r>
        <w:rPr>
          <w:i/>
        </w:rPr>
        <w:t xml:space="preserve">Role: </w:t>
      </w:r>
      <w:r>
        <w:t xml:space="preserve">Principal Investigator; </w:t>
      </w:r>
      <w:r>
        <w:rPr>
          <w:i/>
        </w:rPr>
        <w:t>Proposed Budget:</w:t>
      </w:r>
      <w:r>
        <w:t xml:space="preserve"> 5.000.000 TL</w:t>
      </w:r>
      <w:r>
        <w:rPr>
          <w:color w:val="222222"/>
          <w:highlight w:val="white"/>
        </w:rPr>
        <w:t>).</w:t>
      </w:r>
    </w:p>
    <w:p w14:paraId="64821F12" w14:textId="77777777" w:rsidR="0057713B" w:rsidRDefault="00000000">
      <w:pPr>
        <w:pStyle w:val="Heading1"/>
        <w:ind w:hanging="2"/>
        <w:rPr>
          <w:rFonts w:ascii="Times New Roman" w:eastAsia="Times New Roman" w:hAnsi="Times New Roman" w:cs="Times New Roman"/>
          <w:b w:val="0"/>
          <w:color w:val="222222"/>
          <w:sz w:val="24"/>
          <w:szCs w:val="24"/>
          <w:highlight w:val="white"/>
        </w:rPr>
      </w:pPr>
      <w:r>
        <w:rPr>
          <w:rFonts w:ascii="Times New Roman" w:eastAsia="Times New Roman" w:hAnsi="Times New Roman" w:cs="Times New Roman"/>
          <w:sz w:val="24"/>
          <w:szCs w:val="24"/>
        </w:rPr>
        <w:t>Innovative Ways to Facilitate Access to Mental Health Services for Children and Young People in Social Vulnerable Contexts (ACCESO</w:t>
      </w:r>
      <w:r>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color w:val="222222"/>
          <w:sz w:val="24"/>
          <w:szCs w:val="24"/>
          <w:highlight w:val="white"/>
        </w:rPr>
        <w:t>HORIZON-HLTH-2024-CARE-04-two-Stage Grant Application (Consortium Grant; Coordinator: Erasmus University Rotterdam, Netherlands;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b w:val="0"/>
          <w:i/>
          <w:sz w:val="24"/>
          <w:szCs w:val="24"/>
        </w:rPr>
        <w:t xml:space="preserve">Role: </w:t>
      </w:r>
      <w:r>
        <w:rPr>
          <w:rFonts w:ascii="Times New Roman" w:eastAsia="Times New Roman" w:hAnsi="Times New Roman" w:cs="Times New Roman"/>
          <w:b w:val="0"/>
          <w:sz w:val="24"/>
          <w:szCs w:val="24"/>
        </w:rPr>
        <w:t>Country Principal Investigator</w:t>
      </w:r>
      <w:r>
        <w:rPr>
          <w:rFonts w:ascii="Times New Roman" w:eastAsia="Times New Roman" w:hAnsi="Times New Roman" w:cs="Times New Roman"/>
          <w:b w:val="0"/>
          <w:sz w:val="24"/>
          <w:szCs w:val="24"/>
          <w:highlight w:val="white"/>
        </w:rPr>
        <w:t xml:space="preserve">; </w:t>
      </w:r>
      <w:r>
        <w:rPr>
          <w:rFonts w:ascii="Times New Roman" w:eastAsia="Times New Roman" w:hAnsi="Times New Roman" w:cs="Times New Roman"/>
          <w:b w:val="0"/>
          <w:i/>
          <w:sz w:val="24"/>
          <w:szCs w:val="24"/>
          <w:highlight w:val="white"/>
        </w:rPr>
        <w:t>Proposed Budget</w:t>
      </w:r>
      <w:r>
        <w:rPr>
          <w:rFonts w:ascii="Times New Roman" w:eastAsia="Times New Roman" w:hAnsi="Times New Roman" w:cs="Times New Roman"/>
          <w:b w:val="0"/>
          <w:i/>
          <w:sz w:val="24"/>
          <w:szCs w:val="24"/>
        </w:rPr>
        <w:t>:</w:t>
      </w:r>
      <w:r>
        <w:rPr>
          <w:rFonts w:ascii="Times New Roman" w:eastAsia="Times New Roman" w:hAnsi="Times New Roman" w:cs="Times New Roman"/>
          <w:b w:val="0"/>
          <w:sz w:val="24"/>
          <w:szCs w:val="24"/>
        </w:rPr>
        <w:t xml:space="preserve"> 6.000.000 Euro</w:t>
      </w:r>
      <w:r>
        <w:rPr>
          <w:rFonts w:ascii="Times New Roman" w:eastAsia="Times New Roman" w:hAnsi="Times New Roman" w:cs="Times New Roman"/>
          <w:b w:val="0"/>
          <w:color w:val="222222"/>
          <w:sz w:val="24"/>
          <w:szCs w:val="24"/>
          <w:highlight w:val="white"/>
        </w:rPr>
        <w:t>).</w:t>
      </w:r>
    </w:p>
    <w:p w14:paraId="6EEED119" w14:textId="77777777" w:rsidR="0057713B" w:rsidRDefault="00000000">
      <w:pPr>
        <w:pStyle w:val="Heading1"/>
        <w:ind w:hanging="2"/>
        <w:rPr>
          <w:rFonts w:ascii="Times New Roman" w:eastAsia="Times New Roman" w:hAnsi="Times New Roman" w:cs="Times New Roman"/>
          <w:b w:val="0"/>
          <w:color w:val="000000"/>
          <w:sz w:val="24"/>
          <w:szCs w:val="24"/>
          <w:highlight w:val="white"/>
        </w:rPr>
      </w:pPr>
      <w:r>
        <w:rPr>
          <w:rFonts w:ascii="Times New Roman" w:eastAsia="Times New Roman" w:hAnsi="Times New Roman" w:cs="Times New Roman"/>
          <w:color w:val="000000"/>
          <w:sz w:val="24"/>
          <w:szCs w:val="24"/>
          <w:highlight w:val="white"/>
        </w:rPr>
        <w:t xml:space="preserve">Children and Adolescents of Parents with Mental Disorders: A European Action. </w:t>
      </w:r>
      <w:r>
        <w:rPr>
          <w:rFonts w:ascii="Times New Roman" w:eastAsia="Times New Roman" w:hAnsi="Times New Roman" w:cs="Times New Roman"/>
          <w:b w:val="0"/>
          <w:color w:val="000000"/>
          <w:sz w:val="24"/>
          <w:szCs w:val="24"/>
          <w:highlight w:val="white"/>
        </w:rPr>
        <w:t>COST Action Proposal OC-2023-1-26769</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val="0"/>
          <w:color w:val="000000"/>
          <w:sz w:val="24"/>
          <w:szCs w:val="24"/>
          <w:highlight w:val="white"/>
        </w:rPr>
        <w:t xml:space="preserve">(Consortium Grant – Under Review; </w:t>
      </w:r>
      <w:r>
        <w:rPr>
          <w:rFonts w:ascii="Times New Roman" w:eastAsia="Times New Roman" w:hAnsi="Times New Roman" w:cs="Times New Roman"/>
          <w:b w:val="0"/>
          <w:i/>
          <w:color w:val="000000"/>
          <w:sz w:val="24"/>
          <w:szCs w:val="24"/>
          <w:highlight w:val="white"/>
        </w:rPr>
        <w:t>Coordinator:</w:t>
      </w:r>
      <w:r>
        <w:rPr>
          <w:rFonts w:ascii="Times New Roman" w:eastAsia="Times New Roman" w:hAnsi="Times New Roman" w:cs="Times New Roman"/>
          <w:b w:val="0"/>
          <w:color w:val="000000"/>
          <w:sz w:val="24"/>
          <w:szCs w:val="24"/>
          <w:highlight w:val="white"/>
        </w:rPr>
        <w:t xml:space="preserve"> Dr. Alessandra Martinelli, Italy;</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val="0"/>
          <w:i/>
          <w:color w:val="000000"/>
          <w:sz w:val="24"/>
          <w:szCs w:val="24"/>
        </w:rPr>
        <w:t xml:space="preserve">Role: </w:t>
      </w:r>
      <w:r>
        <w:rPr>
          <w:rFonts w:ascii="Times New Roman" w:eastAsia="Times New Roman" w:hAnsi="Times New Roman" w:cs="Times New Roman"/>
          <w:b w:val="0"/>
          <w:color w:val="000000"/>
          <w:sz w:val="24"/>
          <w:szCs w:val="24"/>
        </w:rPr>
        <w:t>Country Principal Investigator</w:t>
      </w:r>
      <w:r>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i/>
          <w:sz w:val="24"/>
          <w:szCs w:val="24"/>
        </w:rPr>
        <w:t>Proposed Budget:</w:t>
      </w:r>
      <w:r>
        <w:rPr>
          <w:rFonts w:ascii="Times New Roman" w:eastAsia="Times New Roman" w:hAnsi="Times New Roman" w:cs="Times New Roman"/>
          <w:b w:val="0"/>
          <w:sz w:val="24"/>
          <w:szCs w:val="24"/>
        </w:rPr>
        <w:t xml:space="preserve"> TBA at Stage 2</w:t>
      </w:r>
      <w:r>
        <w:rPr>
          <w:rFonts w:ascii="Times New Roman" w:eastAsia="Times New Roman" w:hAnsi="Times New Roman" w:cs="Times New Roman"/>
          <w:b w:val="0"/>
          <w:color w:val="000000"/>
          <w:sz w:val="24"/>
          <w:szCs w:val="24"/>
          <w:highlight w:val="white"/>
        </w:rPr>
        <w:t>).</w:t>
      </w:r>
    </w:p>
    <w:p w14:paraId="5AD8AAEF" w14:textId="77777777" w:rsidR="0057713B" w:rsidRDefault="0057713B">
      <w:pPr>
        <w:ind w:hanging="2"/>
      </w:pPr>
    </w:p>
    <w:p w14:paraId="45228098" w14:textId="77777777" w:rsidR="0057713B" w:rsidRDefault="0057713B">
      <w:pPr>
        <w:ind w:hanging="2"/>
      </w:pPr>
    </w:p>
    <w:p w14:paraId="57AC2507" w14:textId="77777777" w:rsidR="0057713B" w:rsidRDefault="0057713B">
      <w:pPr>
        <w:ind w:hanging="2"/>
      </w:pPr>
    </w:p>
    <w:p w14:paraId="02156745" w14:textId="77777777" w:rsidR="0057713B" w:rsidRDefault="00000000">
      <w:pPr>
        <w:pBdr>
          <w:top w:val="nil"/>
          <w:left w:val="nil"/>
          <w:bottom w:val="nil"/>
          <w:right w:val="nil"/>
          <w:between w:val="nil"/>
        </w:pBdr>
        <w:ind w:hanging="2"/>
        <w:jc w:val="center"/>
        <w:rPr>
          <w:color w:val="000000"/>
        </w:rPr>
      </w:pPr>
      <w:r>
        <w:rPr>
          <w:b/>
          <w:color w:val="000000"/>
        </w:rPr>
        <w:lastRenderedPageBreak/>
        <w:t>PUBLICATIONS</w:t>
      </w:r>
    </w:p>
    <w:p w14:paraId="0A2780DC" w14:textId="77777777" w:rsidR="0057713B" w:rsidRDefault="00000000">
      <w:pPr>
        <w:spacing w:before="100" w:after="100"/>
        <w:ind w:right="90" w:hanging="2"/>
        <w:jc w:val="center"/>
      </w:pPr>
      <w:r>
        <w:rPr>
          <w:b/>
        </w:rPr>
        <w:t xml:space="preserve">Citations </w:t>
      </w:r>
    </w:p>
    <w:tbl>
      <w:tblPr>
        <w:tblStyle w:val="afffff3"/>
        <w:tblW w:w="9072" w:type="dxa"/>
        <w:tblInd w:w="284" w:type="dxa"/>
        <w:tblLayout w:type="fixed"/>
        <w:tblLook w:val="0000" w:firstRow="0" w:lastRow="0" w:firstColumn="0" w:lastColumn="0" w:noHBand="0" w:noVBand="0"/>
      </w:tblPr>
      <w:tblGrid>
        <w:gridCol w:w="1958"/>
        <w:gridCol w:w="2436"/>
        <w:gridCol w:w="2397"/>
        <w:gridCol w:w="2281"/>
      </w:tblGrid>
      <w:tr w:rsidR="0057713B" w14:paraId="53E632F5" w14:textId="77777777">
        <w:tc>
          <w:tcPr>
            <w:tcW w:w="1958" w:type="dxa"/>
          </w:tcPr>
          <w:p w14:paraId="288733A5" w14:textId="77777777" w:rsidR="0057713B" w:rsidRDefault="00000000">
            <w:pPr>
              <w:spacing w:before="100" w:after="100"/>
              <w:ind w:right="86" w:hanging="2"/>
              <w:jc w:val="center"/>
              <w:rPr>
                <w:u w:val="single"/>
              </w:rPr>
            </w:pPr>
            <w:r>
              <w:rPr>
                <w:u w:val="single"/>
              </w:rPr>
              <w:t>Source</w:t>
            </w:r>
          </w:p>
        </w:tc>
        <w:tc>
          <w:tcPr>
            <w:tcW w:w="2436" w:type="dxa"/>
          </w:tcPr>
          <w:p w14:paraId="65D5027E" w14:textId="77777777" w:rsidR="0057713B" w:rsidRDefault="00000000">
            <w:pPr>
              <w:spacing w:before="100" w:after="100"/>
              <w:ind w:right="86" w:hanging="2"/>
              <w:jc w:val="center"/>
              <w:rPr>
                <w:u w:val="single"/>
              </w:rPr>
            </w:pPr>
            <w:r>
              <w:rPr>
                <w:u w:val="single"/>
              </w:rPr>
              <w:t>Cumulative total</w:t>
            </w:r>
          </w:p>
        </w:tc>
        <w:tc>
          <w:tcPr>
            <w:tcW w:w="2397" w:type="dxa"/>
          </w:tcPr>
          <w:p w14:paraId="37CD8A42" w14:textId="77777777" w:rsidR="0057713B" w:rsidRDefault="00000000">
            <w:pPr>
              <w:spacing w:before="100" w:after="100"/>
              <w:ind w:right="86" w:hanging="2"/>
              <w:jc w:val="center"/>
              <w:rPr>
                <w:u w:val="single"/>
              </w:rPr>
            </w:pPr>
            <w:r>
              <w:rPr>
                <w:u w:val="single"/>
              </w:rPr>
              <w:t>h-index</w:t>
            </w:r>
          </w:p>
        </w:tc>
        <w:tc>
          <w:tcPr>
            <w:tcW w:w="2281" w:type="dxa"/>
          </w:tcPr>
          <w:p w14:paraId="633DC61D" w14:textId="77777777" w:rsidR="0057713B" w:rsidRDefault="00000000">
            <w:pPr>
              <w:spacing w:before="100" w:after="100"/>
              <w:ind w:right="86" w:hanging="2"/>
              <w:jc w:val="center"/>
              <w:rPr>
                <w:u w:val="single"/>
              </w:rPr>
            </w:pPr>
            <w:r>
              <w:rPr>
                <w:u w:val="single"/>
              </w:rPr>
              <w:t>i10-index</w:t>
            </w:r>
          </w:p>
        </w:tc>
      </w:tr>
      <w:tr w:rsidR="0057713B" w14:paraId="0D7F3EAE" w14:textId="77777777">
        <w:trPr>
          <w:trHeight w:val="332"/>
        </w:trPr>
        <w:tc>
          <w:tcPr>
            <w:tcW w:w="1958" w:type="dxa"/>
          </w:tcPr>
          <w:p w14:paraId="413DB479" w14:textId="77777777" w:rsidR="0057713B" w:rsidRDefault="00000000">
            <w:pPr>
              <w:spacing w:before="100" w:after="100"/>
              <w:ind w:right="86" w:hanging="2"/>
              <w:jc w:val="center"/>
            </w:pPr>
            <w:r>
              <w:t>Google Scholar</w:t>
            </w:r>
          </w:p>
        </w:tc>
        <w:tc>
          <w:tcPr>
            <w:tcW w:w="2436" w:type="dxa"/>
          </w:tcPr>
          <w:p w14:paraId="77416D21" w14:textId="77777777" w:rsidR="0057713B" w:rsidRDefault="00000000">
            <w:pPr>
              <w:spacing w:before="100" w:after="100"/>
              <w:ind w:right="86" w:hanging="2"/>
              <w:jc w:val="center"/>
            </w:pPr>
            <w:r>
              <w:t>2267</w:t>
            </w:r>
          </w:p>
        </w:tc>
        <w:tc>
          <w:tcPr>
            <w:tcW w:w="2397" w:type="dxa"/>
          </w:tcPr>
          <w:p w14:paraId="24048FC3" w14:textId="77777777" w:rsidR="0057713B" w:rsidRDefault="00000000">
            <w:pPr>
              <w:spacing w:before="100" w:after="100"/>
              <w:ind w:right="86" w:hanging="2"/>
              <w:jc w:val="center"/>
            </w:pPr>
            <w:r>
              <w:t>21</w:t>
            </w:r>
          </w:p>
        </w:tc>
        <w:tc>
          <w:tcPr>
            <w:tcW w:w="2281" w:type="dxa"/>
          </w:tcPr>
          <w:p w14:paraId="5E0C0095" w14:textId="77777777" w:rsidR="0057713B" w:rsidRDefault="00000000">
            <w:pPr>
              <w:spacing w:before="100" w:after="100"/>
              <w:ind w:right="86" w:hanging="2"/>
              <w:jc w:val="center"/>
            </w:pPr>
            <w:r>
              <w:t>31</w:t>
            </w:r>
          </w:p>
        </w:tc>
      </w:tr>
      <w:tr w:rsidR="0057713B" w14:paraId="097FEBBD" w14:textId="77777777">
        <w:tc>
          <w:tcPr>
            <w:tcW w:w="1958" w:type="dxa"/>
          </w:tcPr>
          <w:p w14:paraId="659457ED" w14:textId="77777777" w:rsidR="0057713B" w:rsidRDefault="00000000">
            <w:pPr>
              <w:spacing w:before="100" w:after="100"/>
              <w:ind w:right="86" w:hanging="2"/>
              <w:jc w:val="center"/>
            </w:pPr>
            <w:r>
              <w:t>Web of Science</w:t>
            </w:r>
          </w:p>
        </w:tc>
        <w:tc>
          <w:tcPr>
            <w:tcW w:w="2436" w:type="dxa"/>
          </w:tcPr>
          <w:p w14:paraId="06FDFA37" w14:textId="77777777" w:rsidR="0057713B" w:rsidRDefault="00000000">
            <w:pPr>
              <w:spacing w:before="100" w:after="100"/>
              <w:ind w:right="86" w:hanging="2"/>
              <w:jc w:val="center"/>
            </w:pPr>
            <w:r>
              <w:t>624</w:t>
            </w:r>
          </w:p>
        </w:tc>
        <w:tc>
          <w:tcPr>
            <w:tcW w:w="2397" w:type="dxa"/>
          </w:tcPr>
          <w:p w14:paraId="5874BEA9" w14:textId="77777777" w:rsidR="0057713B" w:rsidRDefault="00000000">
            <w:pPr>
              <w:spacing w:before="100" w:after="100"/>
              <w:ind w:right="86" w:hanging="2"/>
              <w:jc w:val="center"/>
            </w:pPr>
            <w:r>
              <w:t>13</w:t>
            </w:r>
          </w:p>
        </w:tc>
        <w:tc>
          <w:tcPr>
            <w:tcW w:w="2281" w:type="dxa"/>
          </w:tcPr>
          <w:p w14:paraId="11C33975" w14:textId="77777777" w:rsidR="0057713B" w:rsidRDefault="00000000">
            <w:pPr>
              <w:spacing w:before="100" w:after="100"/>
              <w:ind w:right="86" w:hanging="2"/>
              <w:jc w:val="center"/>
            </w:pPr>
            <w:r>
              <w:t>18</w:t>
            </w:r>
          </w:p>
        </w:tc>
      </w:tr>
    </w:tbl>
    <w:p w14:paraId="0B8367E9" w14:textId="77777777" w:rsidR="0057713B" w:rsidRDefault="0057713B">
      <w:pPr>
        <w:spacing w:before="100"/>
        <w:ind w:right="90" w:hanging="2"/>
      </w:pPr>
    </w:p>
    <w:p w14:paraId="4B361C9A" w14:textId="77777777" w:rsidR="0057713B" w:rsidRDefault="00000000">
      <w:pPr>
        <w:ind w:right="90" w:hanging="2"/>
        <w:jc w:val="center"/>
      </w:pPr>
      <w:r>
        <w:rPr>
          <w:b/>
        </w:rPr>
        <w:t>Peer Reviewed Articles in SSCI-indexed Journals</w:t>
      </w:r>
    </w:p>
    <w:p w14:paraId="75F41A4E" w14:textId="77777777" w:rsidR="0057713B" w:rsidRDefault="00000000">
      <w:pPr>
        <w:ind w:right="90" w:hanging="2"/>
        <w:jc w:val="center"/>
      </w:pPr>
      <w:r>
        <w:t>** a graduate student and * an undergraduate student</w:t>
      </w:r>
    </w:p>
    <w:p w14:paraId="30A224CA" w14:textId="77777777" w:rsidR="0057713B" w:rsidRDefault="0057713B">
      <w:pPr>
        <w:ind w:hanging="2"/>
        <w:rPr>
          <w:color w:val="000000"/>
        </w:rPr>
      </w:pPr>
    </w:p>
    <w:p w14:paraId="576A1600" w14:textId="77777777" w:rsidR="0057713B" w:rsidRDefault="00000000">
      <w:pPr>
        <w:numPr>
          <w:ilvl w:val="0"/>
          <w:numId w:val="6"/>
        </w:numPr>
        <w:ind w:left="426" w:hanging="426"/>
        <w:rPr>
          <w:color w:val="000000"/>
        </w:rPr>
      </w:pPr>
      <w:r>
        <w:t xml:space="preserve">**Başer, G., **Başer, O., Kafescioğlu, N., &amp; </w:t>
      </w:r>
      <w:r>
        <w:rPr>
          <w:b/>
        </w:rPr>
        <w:t xml:space="preserve">Erdem, G. </w:t>
      </w:r>
      <w:r>
        <w:t xml:space="preserve">(2025). Dynamic harmony: Unveiling therapeutic attunement in emotionally focused couple therapy via machine learning. </w:t>
      </w:r>
      <w:r>
        <w:rPr>
          <w:i/>
        </w:rPr>
        <w:t>Family Relations, 74</w:t>
      </w:r>
      <w:r>
        <w:t>(3), 1323-1340. (</w:t>
      </w:r>
      <w:r>
        <w:rPr>
          <w:u w:val="single"/>
        </w:rPr>
        <w:t>Special issue:</w:t>
      </w:r>
      <w:r>
        <w:t xml:space="preserve"> Artificial Intelligence in Everyday Family Life). doi: 10.1111/fare.13140</w:t>
      </w:r>
      <w:r>
        <w:rPr>
          <w:rFonts w:ascii="AdvOTa20b42a7" w:eastAsia="AdvOTa20b42a7" w:hAnsi="AdvOTa20b42a7" w:cs="AdvOTa20b42a7"/>
          <w:sz w:val="14"/>
          <w:szCs w:val="14"/>
        </w:rPr>
        <w:t xml:space="preserve"> </w:t>
      </w:r>
    </w:p>
    <w:p w14:paraId="1BDAD5D2" w14:textId="77777777" w:rsidR="0057713B" w:rsidRDefault="0057713B">
      <w:pPr>
        <w:ind w:left="426" w:hanging="426"/>
        <w:rPr>
          <w:highlight w:val="white"/>
        </w:rPr>
      </w:pPr>
    </w:p>
    <w:p w14:paraId="35498845" w14:textId="77777777" w:rsidR="0057713B" w:rsidRDefault="00000000">
      <w:pPr>
        <w:numPr>
          <w:ilvl w:val="0"/>
          <w:numId w:val="6"/>
        </w:numPr>
        <w:ind w:left="426" w:hanging="426"/>
        <w:rPr>
          <w:color w:val="000000"/>
        </w:rPr>
      </w:pPr>
      <w:r>
        <w:rPr>
          <w:color w:val="000000"/>
          <w:highlight w:val="white"/>
        </w:rPr>
        <w:t xml:space="preserve">**Oldaç, B., Üstünel, A. Ö., &amp; </w:t>
      </w:r>
      <w:r>
        <w:rPr>
          <w:b/>
          <w:color w:val="000000"/>
          <w:highlight w:val="white"/>
        </w:rPr>
        <w:t>Erdem, G.</w:t>
      </w:r>
      <w:r>
        <w:rPr>
          <w:color w:val="000000"/>
          <w:highlight w:val="white"/>
        </w:rPr>
        <w:t xml:space="preserve"> (2025). </w:t>
      </w:r>
      <w:r>
        <w:rPr>
          <w:color w:val="000000"/>
        </w:rPr>
        <w:t xml:space="preserve">Does true love conquer all? The role of romanticized beliefs, abuse type, and ambivalent sexism on emerging adult women’s response behaviors to dating violence. </w:t>
      </w:r>
      <w:r>
        <w:rPr>
          <w:i/>
          <w:color w:val="000000"/>
        </w:rPr>
        <w:t>Current Psychology,</w:t>
      </w:r>
      <w:r>
        <w:rPr>
          <w:i/>
        </w:rPr>
        <w:t xml:space="preserve"> 44</w:t>
      </w:r>
      <w:r>
        <w:t xml:space="preserve">(6), </w:t>
      </w:r>
      <w:r>
        <w:rPr>
          <w:highlight w:val="white"/>
        </w:rPr>
        <w:t>4578–4595</w:t>
      </w:r>
      <w:r>
        <w:rPr>
          <w:i/>
          <w:color w:val="000000"/>
        </w:rPr>
        <w:t>.</w:t>
      </w:r>
      <w:r>
        <w:rPr>
          <w:color w:val="000000"/>
        </w:rPr>
        <w:t xml:space="preserve"> </w:t>
      </w:r>
      <w:r>
        <w:rPr>
          <w:color w:val="000000"/>
          <w:highlight w:val="white"/>
        </w:rPr>
        <w:t>doi: 10.1007/s12144-024-07251-3</w:t>
      </w:r>
    </w:p>
    <w:p w14:paraId="60FD94A2" w14:textId="77777777" w:rsidR="0057713B" w:rsidRDefault="0057713B">
      <w:pPr>
        <w:ind w:left="426" w:hanging="426"/>
        <w:rPr>
          <w:color w:val="000000"/>
        </w:rPr>
      </w:pPr>
    </w:p>
    <w:p w14:paraId="7B3BF552" w14:textId="77777777" w:rsidR="0057713B" w:rsidRDefault="00000000">
      <w:pPr>
        <w:numPr>
          <w:ilvl w:val="0"/>
          <w:numId w:val="6"/>
        </w:numPr>
        <w:ind w:left="426" w:hanging="426"/>
        <w:rPr>
          <w:color w:val="000000"/>
        </w:rPr>
      </w:pPr>
      <w:r>
        <w:rPr>
          <w:color w:val="000000"/>
        </w:rPr>
        <w:t xml:space="preserve">**Yıldızhan, C., Kafescioğlu, N., Zeytinoğlu-Saydam, S., </w:t>
      </w:r>
      <w:r>
        <w:rPr>
          <w:b/>
          <w:color w:val="000000"/>
        </w:rPr>
        <w:t xml:space="preserve">Erdem, G., </w:t>
      </w:r>
      <w:r>
        <w:rPr>
          <w:color w:val="000000"/>
        </w:rPr>
        <w:t xml:space="preserve">Söylemez, Y., &amp; Yumbul, Ç. (2024). Emotion regulation of emotionally-focused therapists working with high-conflict couples. </w:t>
      </w:r>
      <w:r>
        <w:rPr>
          <w:i/>
          <w:color w:val="000000"/>
        </w:rPr>
        <w:t>Journal of Marital and Family Therapy, 50</w:t>
      </w:r>
      <w:r>
        <w:rPr>
          <w:color w:val="000000"/>
        </w:rPr>
        <w:t>(4), 840-866.</w:t>
      </w:r>
      <w:r>
        <w:rPr>
          <w:i/>
          <w:color w:val="000000"/>
        </w:rPr>
        <w:t xml:space="preserve"> </w:t>
      </w:r>
      <w:r>
        <w:rPr>
          <w:color w:val="000000"/>
        </w:rPr>
        <w:t xml:space="preserve">doi: </w:t>
      </w:r>
      <w:r>
        <w:rPr>
          <w:color w:val="222222"/>
          <w:highlight w:val="white"/>
        </w:rPr>
        <w:t>10.1111/jmft.12725</w:t>
      </w:r>
    </w:p>
    <w:p w14:paraId="463F4F43" w14:textId="77777777" w:rsidR="0057713B" w:rsidRDefault="0057713B">
      <w:pPr>
        <w:ind w:left="426" w:hanging="426"/>
        <w:rPr>
          <w:color w:val="000000"/>
        </w:rPr>
      </w:pPr>
    </w:p>
    <w:p w14:paraId="05D09C94" w14:textId="77777777" w:rsidR="0057713B" w:rsidRDefault="00000000">
      <w:pPr>
        <w:numPr>
          <w:ilvl w:val="0"/>
          <w:numId w:val="6"/>
        </w:numPr>
        <w:ind w:left="426" w:hanging="426"/>
        <w:rPr>
          <w:color w:val="000000"/>
        </w:rPr>
      </w:pPr>
      <w:r>
        <w:rPr>
          <w:b/>
          <w:color w:val="000000"/>
        </w:rPr>
        <w:t>Erdem, G.,</w:t>
      </w:r>
      <w:r>
        <w:rPr>
          <w:color w:val="000000"/>
        </w:rPr>
        <w:t xml:space="preserve"> DuBois, D. L., Larose, S., De Wit, D. J., &amp; Lipman, E. L. (2024). Associations of youth mentoring with parent emotional well-being and family functioning: Longitudinal findings from a study of Big Brothers Big Sisters of Canada. </w:t>
      </w:r>
      <w:r>
        <w:rPr>
          <w:i/>
          <w:color w:val="000000"/>
        </w:rPr>
        <w:t xml:space="preserve">Children and Youth Services Review, </w:t>
      </w:r>
      <w:r>
        <w:rPr>
          <w:i/>
          <w:color w:val="000000"/>
          <w:highlight w:val="white"/>
        </w:rPr>
        <w:t>156</w:t>
      </w:r>
      <w:r>
        <w:rPr>
          <w:color w:val="000000"/>
          <w:highlight w:val="white"/>
        </w:rPr>
        <w:t>(1), 107384.</w:t>
      </w:r>
      <w:r>
        <w:rPr>
          <w:i/>
          <w:color w:val="000000"/>
          <w:highlight w:val="white"/>
        </w:rPr>
        <w:t> </w:t>
      </w:r>
      <w:r>
        <w:rPr>
          <w:color w:val="000000"/>
          <w:highlight w:val="white"/>
        </w:rPr>
        <w:t>doi: 10.1016/j.childyouth.2023.107384</w:t>
      </w:r>
      <w:r>
        <w:rPr>
          <w:rFonts w:ascii="Arial" w:eastAsia="Arial" w:hAnsi="Arial" w:cs="Arial"/>
          <w:color w:val="000000"/>
          <w:highlight w:val="white"/>
        </w:rPr>
        <w:t xml:space="preserve"> </w:t>
      </w:r>
    </w:p>
    <w:p w14:paraId="2F138813" w14:textId="77777777" w:rsidR="0057713B" w:rsidRDefault="0057713B">
      <w:pPr>
        <w:pBdr>
          <w:top w:val="nil"/>
          <w:left w:val="nil"/>
          <w:bottom w:val="nil"/>
          <w:right w:val="nil"/>
          <w:between w:val="nil"/>
        </w:pBdr>
        <w:ind w:left="426" w:hanging="426"/>
        <w:rPr>
          <w:color w:val="000000"/>
        </w:rPr>
      </w:pPr>
    </w:p>
    <w:p w14:paraId="1B57FE1F" w14:textId="77777777" w:rsidR="0057713B" w:rsidRDefault="00000000">
      <w:pPr>
        <w:numPr>
          <w:ilvl w:val="0"/>
          <w:numId w:val="6"/>
        </w:numPr>
        <w:ind w:left="426" w:hanging="426"/>
        <w:rPr>
          <w:color w:val="000000"/>
        </w:rPr>
      </w:pPr>
      <w:r>
        <w:rPr>
          <w:b/>
        </w:rPr>
        <w:t>Erdem, G., **</w:t>
      </w:r>
      <w:r>
        <w:t>Yücesoy, Z. B.</w:t>
      </w:r>
      <w:r>
        <w:rPr>
          <w:b/>
        </w:rPr>
        <w:t xml:space="preserve"> </w:t>
      </w:r>
      <w:r>
        <w:t>&amp; Ersayan, A. E. (</w:t>
      </w:r>
      <w:r>
        <w:rPr>
          <w:color w:val="000000"/>
        </w:rPr>
        <w:t>2024</w:t>
      </w:r>
      <w:r>
        <w:t>). Close relationships of incarcerated youth: Perspectives of inmates and prison staff.</w:t>
      </w:r>
      <w:r>
        <w:rPr>
          <w:color w:val="000000"/>
        </w:rPr>
        <w:t xml:space="preserve"> </w:t>
      </w:r>
      <w:r>
        <w:rPr>
          <w:i/>
          <w:color w:val="000000"/>
        </w:rPr>
        <w:t>Children and Youth Services Review, 156</w:t>
      </w:r>
      <w:r>
        <w:rPr>
          <w:color w:val="000000"/>
        </w:rPr>
        <w:t xml:space="preserve">(1), </w:t>
      </w:r>
      <w:r>
        <w:rPr>
          <w:color w:val="000000"/>
          <w:highlight w:val="white"/>
        </w:rPr>
        <w:t>107286</w:t>
      </w:r>
      <w:r>
        <w:rPr>
          <w:color w:val="000000"/>
        </w:rPr>
        <w:t>. doi: 10.1016/j.childyouth.2023.107286</w:t>
      </w:r>
    </w:p>
    <w:p w14:paraId="19BCAE1A" w14:textId="77777777" w:rsidR="0057713B" w:rsidRDefault="0057713B">
      <w:pPr>
        <w:pBdr>
          <w:top w:val="nil"/>
          <w:left w:val="nil"/>
          <w:bottom w:val="nil"/>
          <w:right w:val="nil"/>
          <w:between w:val="nil"/>
        </w:pBdr>
        <w:ind w:left="426" w:hanging="426"/>
        <w:rPr>
          <w:color w:val="000000"/>
        </w:rPr>
      </w:pPr>
    </w:p>
    <w:p w14:paraId="766FCFD1" w14:textId="77777777" w:rsidR="0057713B" w:rsidRDefault="00000000">
      <w:pPr>
        <w:numPr>
          <w:ilvl w:val="0"/>
          <w:numId w:val="6"/>
        </w:numPr>
        <w:ind w:left="426" w:hanging="426"/>
        <w:rPr>
          <w:color w:val="000000"/>
        </w:rPr>
      </w:pPr>
      <w:r>
        <w:rPr>
          <w:color w:val="000000"/>
        </w:rPr>
        <w:t xml:space="preserve">**Taşkın-Sayıl, D. &amp; </w:t>
      </w:r>
      <w:r>
        <w:rPr>
          <w:b/>
          <w:color w:val="000000"/>
        </w:rPr>
        <w:t>Erdem, G.</w:t>
      </w:r>
      <w:r>
        <w:rPr>
          <w:color w:val="000000"/>
        </w:rPr>
        <w:t xml:space="preserve"> (2023). An examination of different types of parental control on the well-being of Turkish emerging adults. </w:t>
      </w:r>
      <w:r>
        <w:rPr>
          <w:i/>
          <w:color w:val="000000"/>
        </w:rPr>
        <w:t xml:space="preserve">Family Relations, </w:t>
      </w:r>
      <w:r>
        <w:rPr>
          <w:i/>
          <w:color w:val="000000"/>
          <w:highlight w:val="white"/>
        </w:rPr>
        <w:t>72</w:t>
      </w:r>
      <w:r>
        <w:rPr>
          <w:color w:val="000000"/>
          <w:highlight w:val="white"/>
        </w:rPr>
        <w:t xml:space="preserve">(5), 2833-2851 </w:t>
      </w:r>
      <w:r>
        <w:rPr>
          <w:color w:val="000000"/>
        </w:rPr>
        <w:t>doi: 10.1111/fare.12851.</w:t>
      </w:r>
    </w:p>
    <w:p w14:paraId="3A8483DB" w14:textId="77777777" w:rsidR="0057713B" w:rsidRDefault="0057713B">
      <w:pPr>
        <w:ind w:left="426" w:hanging="426"/>
        <w:rPr>
          <w:color w:val="000000"/>
        </w:rPr>
      </w:pPr>
    </w:p>
    <w:p w14:paraId="08C336DD" w14:textId="77777777" w:rsidR="0057713B" w:rsidRDefault="00000000">
      <w:pPr>
        <w:numPr>
          <w:ilvl w:val="0"/>
          <w:numId w:val="6"/>
        </w:numPr>
        <w:ind w:left="426" w:hanging="426"/>
        <w:rPr>
          <w:color w:val="000000"/>
        </w:rPr>
      </w:pPr>
      <w:r>
        <w:rPr>
          <w:color w:val="000000"/>
        </w:rPr>
        <w:t xml:space="preserve">**Carrese-Chacra, E., **Hollett, K., </w:t>
      </w:r>
      <w:r>
        <w:rPr>
          <w:b/>
          <w:color w:val="000000"/>
        </w:rPr>
        <w:t>Erdem, G.,</w:t>
      </w:r>
      <w:r>
        <w:rPr>
          <w:color w:val="000000"/>
        </w:rPr>
        <w:t xml:space="preserve"> Miller, S., &amp; Gouin, J. P. (2023). </w:t>
      </w:r>
      <w:r>
        <w:rPr>
          <w:color w:val="222222"/>
          <w:highlight w:val="white"/>
        </w:rPr>
        <w:t>Longitudinal effects of pandemic stressors and dyadic coping on relationship satisfaction during the COVID-19 pandemic.</w:t>
      </w:r>
      <w:r>
        <w:rPr>
          <w:i/>
          <w:color w:val="000000"/>
        </w:rPr>
        <w:t xml:space="preserve"> Family Relations, 72</w:t>
      </w:r>
      <w:r>
        <w:rPr>
          <w:color w:val="000000"/>
        </w:rPr>
        <w:t xml:space="preserve">(3), </w:t>
      </w:r>
      <w:r>
        <w:t>645–664.</w:t>
      </w:r>
      <w:r>
        <w:rPr>
          <w:rFonts w:ascii="AdvOTa20b42a7" w:eastAsia="AdvOTa20b42a7" w:hAnsi="AdvOTa20b42a7" w:cs="AdvOTa20b42a7"/>
          <w:sz w:val="16"/>
          <w:szCs w:val="16"/>
        </w:rPr>
        <w:t xml:space="preserve"> </w:t>
      </w:r>
      <w:r>
        <w:rPr>
          <w:color w:val="000000"/>
        </w:rPr>
        <w:t xml:space="preserve">doi: </w:t>
      </w:r>
      <w:r>
        <w:rPr>
          <w:color w:val="000000"/>
          <w:highlight w:val="white"/>
        </w:rPr>
        <w:t>10.1111/fare.12885</w:t>
      </w:r>
    </w:p>
    <w:p w14:paraId="441C68A5" w14:textId="77777777" w:rsidR="0057713B" w:rsidRDefault="00000000">
      <w:pPr>
        <w:numPr>
          <w:ilvl w:val="0"/>
          <w:numId w:val="8"/>
        </w:numPr>
        <w:pBdr>
          <w:top w:val="nil"/>
          <w:left w:val="nil"/>
          <w:bottom w:val="nil"/>
          <w:right w:val="nil"/>
          <w:between w:val="nil"/>
        </w:pBdr>
        <w:rPr>
          <w:color w:val="000000"/>
        </w:rPr>
      </w:pPr>
      <w:r>
        <w:rPr>
          <w:color w:val="000000"/>
        </w:rPr>
        <w:t xml:space="preserve">This article is </w:t>
      </w:r>
      <w:r>
        <w:t>among the top</w:t>
      </w:r>
      <w:r>
        <w:rPr>
          <w:color w:val="000000"/>
        </w:rPr>
        <w:t xml:space="preserve"> 10 most-cited papers of </w:t>
      </w:r>
      <w:r>
        <w:rPr>
          <w:i/>
          <w:color w:val="000000"/>
        </w:rPr>
        <w:t>Family Relations</w:t>
      </w:r>
      <w:r>
        <w:rPr>
          <w:color w:val="000000"/>
        </w:rPr>
        <w:t xml:space="preserve"> journal in 2023.</w:t>
      </w:r>
    </w:p>
    <w:p w14:paraId="10E749CD" w14:textId="77777777" w:rsidR="0057713B" w:rsidRDefault="0057713B">
      <w:pPr>
        <w:ind w:left="426" w:hanging="426"/>
        <w:rPr>
          <w:color w:val="000000"/>
        </w:rPr>
      </w:pPr>
    </w:p>
    <w:p w14:paraId="1406F85F" w14:textId="77777777" w:rsidR="0057713B" w:rsidRDefault="00000000">
      <w:pPr>
        <w:numPr>
          <w:ilvl w:val="0"/>
          <w:numId w:val="6"/>
        </w:numPr>
        <w:ind w:left="426" w:hanging="426"/>
        <w:rPr>
          <w:color w:val="000000"/>
        </w:rPr>
      </w:pPr>
      <w:r>
        <w:rPr>
          <w:color w:val="000000"/>
        </w:rPr>
        <w:lastRenderedPageBreak/>
        <w:t xml:space="preserve">**Güvensoy, İ. &amp; </w:t>
      </w:r>
      <w:r>
        <w:rPr>
          <w:b/>
          <w:color w:val="000000"/>
        </w:rPr>
        <w:t>Erdem, G.</w:t>
      </w:r>
      <w:r>
        <w:rPr>
          <w:color w:val="000000"/>
        </w:rPr>
        <w:t xml:space="preserve"> (2023). The effects of ideal standards and parental approval on mate selection among emerging adults. </w:t>
      </w:r>
      <w:r>
        <w:rPr>
          <w:i/>
          <w:color w:val="000000"/>
        </w:rPr>
        <w:t>Journal of Social and Personal Relationships, 40</w:t>
      </w:r>
      <w:r>
        <w:rPr>
          <w:color w:val="000000"/>
        </w:rPr>
        <w:t xml:space="preserve">(1), 174-200. doi: </w:t>
      </w:r>
      <w:r>
        <w:rPr>
          <w:highlight w:val="white"/>
        </w:rPr>
        <w:t>10.1177/02654075221114029</w:t>
      </w:r>
    </w:p>
    <w:p w14:paraId="6A72FF25" w14:textId="77777777" w:rsidR="0057713B" w:rsidRDefault="0057713B">
      <w:pPr>
        <w:ind w:left="426" w:hanging="426"/>
        <w:rPr>
          <w:color w:val="000000"/>
        </w:rPr>
      </w:pPr>
    </w:p>
    <w:p w14:paraId="58B315D7" w14:textId="77777777" w:rsidR="0057713B" w:rsidRDefault="00000000">
      <w:pPr>
        <w:numPr>
          <w:ilvl w:val="0"/>
          <w:numId w:val="6"/>
        </w:numPr>
        <w:ind w:left="426" w:hanging="426"/>
        <w:rPr>
          <w:color w:val="000000"/>
        </w:rPr>
      </w:pPr>
      <w:r>
        <w:rPr>
          <w:color w:val="000000"/>
          <w:highlight w:val="white"/>
        </w:rPr>
        <w:t xml:space="preserve">**Ozkok, H., **Tatar-Ozkum, B. H., **Ayyıldız, T. N., Eskin, M., </w:t>
      </w:r>
      <w:r>
        <w:rPr>
          <w:b/>
          <w:color w:val="000000"/>
          <w:highlight w:val="white"/>
        </w:rPr>
        <w:t xml:space="preserve">Erdem, G., </w:t>
      </w:r>
      <w:r>
        <w:rPr>
          <w:color w:val="000000"/>
          <w:highlight w:val="white"/>
        </w:rPr>
        <w:t>&amp; Turan, B. (2022). To blame or not to blame: The role of belief in free will in substance use and suicide stigma.</w:t>
      </w:r>
      <w:r>
        <w:rPr>
          <w:i/>
          <w:color w:val="000000"/>
          <w:highlight w:val="white"/>
        </w:rPr>
        <w:t xml:space="preserve"> International Journal of Mental Health and Addiction</w:t>
      </w:r>
      <w:r>
        <w:rPr>
          <w:color w:val="000000"/>
        </w:rPr>
        <w:t xml:space="preserve">, </w:t>
      </w:r>
      <w:r>
        <w:rPr>
          <w:i/>
          <w:color w:val="333333"/>
        </w:rPr>
        <w:t>20</w:t>
      </w:r>
      <w:r>
        <w:rPr>
          <w:i/>
          <w:color w:val="333333"/>
          <w:shd w:val="clear" w:color="auto" w:fill="FCFCFC"/>
        </w:rPr>
        <w:t>,</w:t>
      </w:r>
      <w:r>
        <w:rPr>
          <w:color w:val="333333"/>
        </w:rPr>
        <w:t> </w:t>
      </w:r>
      <w:r>
        <w:rPr>
          <w:color w:val="333333"/>
          <w:shd w:val="clear" w:color="auto" w:fill="FCFCFC"/>
        </w:rPr>
        <w:t>3301–3314</w:t>
      </w:r>
      <w:r>
        <w:rPr>
          <w:color w:val="000000"/>
        </w:rPr>
        <w:t xml:space="preserve">.                 </w:t>
      </w:r>
      <w:r>
        <w:rPr>
          <w:color w:val="333333"/>
          <w:shd w:val="clear" w:color="auto" w:fill="FCFCFC"/>
        </w:rPr>
        <w:t>doi: 10.1007/s11469-022-00755-8</w:t>
      </w:r>
    </w:p>
    <w:p w14:paraId="6959CC6B" w14:textId="77777777" w:rsidR="0057713B" w:rsidRDefault="0057713B">
      <w:pPr>
        <w:ind w:left="426" w:hanging="426"/>
        <w:rPr>
          <w:color w:val="000000"/>
        </w:rPr>
      </w:pPr>
    </w:p>
    <w:p w14:paraId="3504139E" w14:textId="77777777" w:rsidR="0057713B" w:rsidRDefault="00000000">
      <w:pPr>
        <w:numPr>
          <w:ilvl w:val="0"/>
          <w:numId w:val="6"/>
        </w:numPr>
        <w:ind w:left="426" w:hanging="426"/>
      </w:pPr>
      <w:r>
        <w:rPr>
          <w:b/>
          <w:color w:val="000000"/>
          <w:highlight w:val="white"/>
        </w:rPr>
        <w:t>Erdem, G.,</w:t>
      </w:r>
      <w:r>
        <w:rPr>
          <w:color w:val="000000"/>
          <w:highlight w:val="white"/>
        </w:rPr>
        <w:t xml:space="preserve"> **Adlı-Işleyen, M., **Baltalarlı, N., &amp; **Kılıç, E. (2022).</w:t>
      </w:r>
      <w:r>
        <w:rPr>
          <w:color w:val="000000"/>
        </w:rPr>
        <w:t xml:space="preserve"> L</w:t>
      </w:r>
      <w:r>
        <w:t xml:space="preserve">ow-income Turkish mothers' conceptions and experiences of </w:t>
      </w:r>
      <w:r>
        <w:rPr>
          <w:color w:val="000000"/>
        </w:rPr>
        <w:t>family life</w:t>
      </w:r>
      <w:r>
        <w:rPr>
          <w:i/>
          <w:color w:val="000000"/>
        </w:rPr>
        <w:t>.</w:t>
      </w:r>
      <w:r>
        <w:rPr>
          <w:color w:val="000000"/>
          <w:highlight w:val="white"/>
        </w:rPr>
        <w:t xml:space="preserve"> </w:t>
      </w:r>
      <w:r>
        <w:rPr>
          <w:i/>
          <w:color w:val="000000"/>
          <w:highlight w:val="white"/>
        </w:rPr>
        <w:t xml:space="preserve">Frontiers in Psychology: Cultural Psychology, 12, </w:t>
      </w:r>
      <w:r>
        <w:rPr>
          <w:color w:val="000000"/>
          <w:highlight w:val="white"/>
        </w:rPr>
        <w:t>1-13.</w:t>
      </w:r>
      <w:r>
        <w:rPr>
          <w:i/>
          <w:color w:val="000000"/>
          <w:highlight w:val="white"/>
        </w:rPr>
        <w:t xml:space="preserve"> </w:t>
      </w:r>
      <w:r>
        <w:rPr>
          <w:color w:val="000000"/>
          <w:highlight w:val="white"/>
        </w:rPr>
        <w:t>doi:</w:t>
      </w:r>
      <w:r>
        <w:rPr>
          <w:i/>
          <w:color w:val="000000"/>
          <w:highlight w:val="white"/>
        </w:rPr>
        <w:t xml:space="preserve"> </w:t>
      </w:r>
      <w:r>
        <w:rPr>
          <w:color w:val="000000"/>
        </w:rPr>
        <w:t xml:space="preserve">10.3389/fpsyg.2021.756278 </w:t>
      </w:r>
    </w:p>
    <w:p w14:paraId="787159B4" w14:textId="77777777" w:rsidR="0057713B" w:rsidRDefault="0057713B">
      <w:pPr>
        <w:ind w:left="426" w:hanging="426"/>
      </w:pPr>
    </w:p>
    <w:p w14:paraId="2F8B4F45" w14:textId="77777777" w:rsidR="0057713B" w:rsidRDefault="00000000">
      <w:pPr>
        <w:numPr>
          <w:ilvl w:val="0"/>
          <w:numId w:val="6"/>
        </w:numPr>
        <w:ind w:left="426" w:hanging="426"/>
        <w:rPr>
          <w:color w:val="000000"/>
        </w:rPr>
      </w:pPr>
      <w:r>
        <w:rPr>
          <w:color w:val="000000"/>
        </w:rPr>
        <w:t xml:space="preserve">**Ersayan, A. E., Çankaya, B., </w:t>
      </w:r>
      <w:r>
        <w:rPr>
          <w:b/>
          <w:color w:val="000000"/>
        </w:rPr>
        <w:t>Erdem, G.,</w:t>
      </w:r>
      <w:r>
        <w:rPr>
          <w:color w:val="000000"/>
        </w:rPr>
        <w:t xml:space="preserve"> Broers, N. J., &amp;  de Ruiter, C. (2022). The link between attitudes toward probationers and job burnout in Turkish probation officers. </w:t>
      </w:r>
      <w:r>
        <w:rPr>
          <w:i/>
          <w:color w:val="000000"/>
          <w:highlight w:val="white"/>
        </w:rPr>
        <w:t>Journal of Community Psychology, 50</w:t>
      </w:r>
      <w:r>
        <w:rPr>
          <w:color w:val="000000"/>
          <w:highlight w:val="white"/>
        </w:rPr>
        <w:t xml:space="preserve">(2), 727-741. </w:t>
      </w:r>
      <w:r>
        <w:rPr>
          <w:color w:val="000000"/>
        </w:rPr>
        <w:t xml:space="preserve"> doi: 10.1002/jcop.22673</w:t>
      </w:r>
    </w:p>
    <w:p w14:paraId="0E6CCDBB" w14:textId="77777777" w:rsidR="0057713B" w:rsidRDefault="0057713B">
      <w:pPr>
        <w:ind w:left="426" w:hanging="426"/>
        <w:rPr>
          <w:color w:val="000000"/>
        </w:rPr>
      </w:pPr>
    </w:p>
    <w:p w14:paraId="7F1D333B" w14:textId="77777777" w:rsidR="0057713B" w:rsidRDefault="00000000">
      <w:pPr>
        <w:numPr>
          <w:ilvl w:val="0"/>
          <w:numId w:val="6"/>
        </w:numPr>
        <w:ind w:left="426" w:hanging="426"/>
        <w:rPr>
          <w:color w:val="000000"/>
        </w:rPr>
      </w:pPr>
      <w:r>
        <w:rPr>
          <w:color w:val="000000"/>
          <w:highlight w:val="white"/>
        </w:rPr>
        <w:t xml:space="preserve">Hussong, A., Benner, A. D., </w:t>
      </w:r>
      <w:r>
        <w:rPr>
          <w:b/>
          <w:color w:val="000000"/>
          <w:highlight w:val="white"/>
        </w:rPr>
        <w:t>Erdem, G.,</w:t>
      </w:r>
      <w:r>
        <w:rPr>
          <w:color w:val="000000"/>
          <w:highlight w:val="white"/>
        </w:rPr>
        <w:t xml:space="preserve"> </w:t>
      </w:r>
      <w:r>
        <w:rPr>
          <w:color w:val="000000"/>
        </w:rPr>
        <w:t>L</w:t>
      </w:r>
      <w:r>
        <w:rPr>
          <w:color w:val="000000"/>
          <w:highlight w:val="white"/>
        </w:rPr>
        <w:t xml:space="preserve">ansford, J., Leonida, M., &amp; Petrie, R. C. (2021). </w:t>
      </w:r>
      <w:r>
        <w:rPr>
          <w:color w:val="000000"/>
        </w:rPr>
        <w:t xml:space="preserve">Adolescence amid a pandemic: Short- and long-term implications. </w:t>
      </w:r>
      <w:r>
        <w:rPr>
          <w:i/>
          <w:color w:val="000000"/>
        </w:rPr>
        <w:t>Journal of Research on Adolescence, 31</w:t>
      </w:r>
      <w:r>
        <w:rPr>
          <w:color w:val="000000"/>
        </w:rPr>
        <w:t>(3),</w:t>
      </w:r>
      <w:r>
        <w:rPr>
          <w:i/>
          <w:color w:val="000000"/>
        </w:rPr>
        <w:t xml:space="preserve"> </w:t>
      </w:r>
      <w:r>
        <w:rPr>
          <w:color w:val="000000"/>
        </w:rPr>
        <w:t>820-835. doi: 10.1111/jora.12671</w:t>
      </w:r>
      <w:r>
        <w:rPr>
          <w:rFonts w:ascii="AdvPSPAL" w:eastAsia="AdvPSPAL" w:hAnsi="AdvPSPAL" w:cs="AdvPSPAL"/>
          <w:color w:val="000000"/>
          <w:sz w:val="12"/>
          <w:szCs w:val="12"/>
        </w:rPr>
        <w:t xml:space="preserve"> </w:t>
      </w:r>
    </w:p>
    <w:p w14:paraId="1E435665" w14:textId="77777777" w:rsidR="0057713B" w:rsidRDefault="0057713B">
      <w:pPr>
        <w:ind w:left="426" w:hanging="426"/>
        <w:rPr>
          <w:color w:val="000000"/>
        </w:rPr>
      </w:pPr>
    </w:p>
    <w:p w14:paraId="18563331" w14:textId="77777777" w:rsidR="0057713B" w:rsidRDefault="00000000">
      <w:pPr>
        <w:numPr>
          <w:ilvl w:val="0"/>
          <w:numId w:val="6"/>
        </w:numPr>
        <w:ind w:left="426" w:hanging="426"/>
        <w:rPr>
          <w:color w:val="000000"/>
        </w:rPr>
      </w:pPr>
      <w:r>
        <w:rPr>
          <w:color w:val="000000"/>
        </w:rPr>
        <w:t xml:space="preserve">Zeytinoğlu-Saydam, S., </w:t>
      </w:r>
      <w:r>
        <w:rPr>
          <w:b/>
          <w:color w:val="000000"/>
        </w:rPr>
        <w:t>Erdem, G</w:t>
      </w:r>
      <w:r>
        <w:rPr>
          <w:color w:val="000000"/>
        </w:rPr>
        <w:t xml:space="preserve">., &amp; Söylemez, Y. (2021). Psychometric properties of the Brief Accessibility, Responsiveness, and Engagement Scale in a community sample of Turkish adults. </w:t>
      </w:r>
      <w:r>
        <w:rPr>
          <w:i/>
          <w:color w:val="000000"/>
        </w:rPr>
        <w:t>Family</w:t>
      </w:r>
      <w:r>
        <w:rPr>
          <w:color w:val="000000"/>
        </w:rPr>
        <w:t xml:space="preserve"> </w:t>
      </w:r>
      <w:r>
        <w:rPr>
          <w:i/>
          <w:color w:val="000000"/>
        </w:rPr>
        <w:t xml:space="preserve">Relations, 70, </w:t>
      </w:r>
      <w:r>
        <w:rPr>
          <w:color w:val="000000"/>
        </w:rPr>
        <w:t>557-574. doi: 10.1111/fare.12446</w:t>
      </w:r>
    </w:p>
    <w:p w14:paraId="3DF691C1" w14:textId="77777777" w:rsidR="0057713B" w:rsidRDefault="0057713B">
      <w:pPr>
        <w:ind w:left="426" w:hanging="426"/>
        <w:rPr>
          <w:color w:val="000000"/>
        </w:rPr>
      </w:pPr>
    </w:p>
    <w:p w14:paraId="3742605F" w14:textId="77777777" w:rsidR="0057713B" w:rsidRDefault="00000000">
      <w:pPr>
        <w:numPr>
          <w:ilvl w:val="0"/>
          <w:numId w:val="6"/>
        </w:numPr>
        <w:ind w:left="426" w:hanging="426"/>
      </w:pPr>
      <w:r>
        <w:rPr>
          <w:color w:val="000000"/>
        </w:rPr>
        <w:t xml:space="preserve">**Tuncer, A. E., </w:t>
      </w:r>
      <w:r>
        <w:rPr>
          <w:b/>
          <w:color w:val="000000"/>
        </w:rPr>
        <w:t>Erdem, G</w:t>
      </w:r>
      <w:r>
        <w:rPr>
          <w:color w:val="000000"/>
        </w:rPr>
        <w:t>., &amp; de Ruiter, C. (2020). The impact of a brief RNR-based training on Turkish juvenile probation</w:t>
      </w:r>
      <w:r>
        <w:t xml:space="preserve"> officers’ punitive and rehabilitative attitudes and recidivism risk perceptions.</w:t>
      </w:r>
      <w:r>
        <w:rPr>
          <w:color w:val="0000FF"/>
        </w:rPr>
        <w:t xml:space="preserve"> </w:t>
      </w:r>
      <w:r>
        <w:rPr>
          <w:i/>
        </w:rPr>
        <w:t xml:space="preserve">Journal of Community Psychology, 48, </w:t>
      </w:r>
      <w:r>
        <w:t>921-931.</w:t>
      </w:r>
      <w:r>
        <w:rPr>
          <w:i/>
        </w:rPr>
        <w:t xml:space="preserve"> </w:t>
      </w:r>
      <w:r>
        <w:rPr>
          <w:highlight w:val="white"/>
        </w:rPr>
        <w:t>doi: 10.1002/jcop.22310</w:t>
      </w:r>
    </w:p>
    <w:p w14:paraId="0877EC64" w14:textId="77777777" w:rsidR="0057713B" w:rsidRDefault="0057713B">
      <w:pPr>
        <w:ind w:left="426" w:hanging="426"/>
      </w:pPr>
    </w:p>
    <w:p w14:paraId="7BB45D90" w14:textId="77777777" w:rsidR="0057713B" w:rsidRDefault="00000000">
      <w:pPr>
        <w:numPr>
          <w:ilvl w:val="0"/>
          <w:numId w:val="6"/>
        </w:numPr>
        <w:ind w:left="426" w:hanging="426"/>
      </w:pPr>
      <w:r>
        <w:t xml:space="preserve">De Wit, D. J., DuBois, D. L., </w:t>
      </w:r>
      <w:r>
        <w:rPr>
          <w:b/>
        </w:rPr>
        <w:t>Erdem, G.</w:t>
      </w:r>
      <w:r>
        <w:t xml:space="preserve">, Larose, S., &amp; Lipman, E. L. (2020). Predictors of mentoring relationship quality: Investigation from the perspectives of youth and parent participants in Big Brothers Big Sisters of Canada one-to-one mentoring programs. </w:t>
      </w:r>
      <w:r>
        <w:rPr>
          <w:i/>
        </w:rPr>
        <w:t xml:space="preserve">Journal of Community Psychology, 48, </w:t>
      </w:r>
      <w:r>
        <w:t>192-208.</w:t>
      </w:r>
      <w:r>
        <w:rPr>
          <w:i/>
        </w:rPr>
        <w:t xml:space="preserve"> </w:t>
      </w:r>
      <w:r>
        <w:t xml:space="preserve">doi: </w:t>
      </w:r>
      <w:r>
        <w:rPr>
          <w:highlight w:val="white"/>
        </w:rPr>
        <w:t>10.1002/jcop.22244</w:t>
      </w:r>
    </w:p>
    <w:p w14:paraId="51766814" w14:textId="77777777" w:rsidR="0057713B" w:rsidRDefault="0057713B">
      <w:pPr>
        <w:pBdr>
          <w:top w:val="nil"/>
          <w:left w:val="nil"/>
          <w:bottom w:val="nil"/>
          <w:right w:val="nil"/>
          <w:between w:val="nil"/>
        </w:pBdr>
        <w:ind w:left="426" w:hanging="426"/>
        <w:rPr>
          <w:color w:val="000000"/>
        </w:rPr>
      </w:pPr>
    </w:p>
    <w:p w14:paraId="4683B064" w14:textId="77777777" w:rsidR="0057713B" w:rsidRDefault="00000000">
      <w:pPr>
        <w:numPr>
          <w:ilvl w:val="0"/>
          <w:numId w:val="6"/>
        </w:numPr>
        <w:ind w:left="426" w:hanging="426"/>
      </w:pPr>
      <w:r>
        <w:rPr>
          <w:b/>
        </w:rPr>
        <w:t>Erdem, G.</w:t>
      </w:r>
      <w:r>
        <w:t xml:space="preserve"> (2019). Protective factors for alcohol abuse among college students: A Contextual perspective (</w:t>
      </w:r>
      <w:r>
        <w:rPr>
          <w:u w:val="single"/>
        </w:rPr>
        <w:t>in Turkish</w:t>
      </w:r>
      <w:r>
        <w:t xml:space="preserve"> Üniversite öğrencilerinde alkol kullanımını yordayan koruyucu etkenlerin Bağlamsal Kuram üzerinden araştırılması). </w:t>
      </w:r>
      <w:r>
        <w:rPr>
          <w:i/>
        </w:rPr>
        <w:t>Turkish Journal of Psychology, 34</w:t>
      </w:r>
      <w:r>
        <w:t>, 21-35.</w:t>
      </w:r>
      <w:r>
        <w:rPr>
          <w:rFonts w:ascii="Tahoma" w:eastAsia="Tahoma" w:hAnsi="Tahoma" w:cs="Tahoma"/>
          <w:sz w:val="20"/>
          <w:szCs w:val="20"/>
        </w:rPr>
        <w:t xml:space="preserve"> </w:t>
      </w:r>
      <w:r>
        <w:t>doi: 10.31828/tpd1300443320180807m000008</w:t>
      </w:r>
    </w:p>
    <w:p w14:paraId="4512C019" w14:textId="77777777" w:rsidR="0057713B" w:rsidRDefault="0057713B">
      <w:pPr>
        <w:ind w:left="426" w:hanging="426"/>
      </w:pPr>
    </w:p>
    <w:p w14:paraId="7B605BC4" w14:textId="77777777" w:rsidR="0057713B" w:rsidRDefault="00000000">
      <w:pPr>
        <w:numPr>
          <w:ilvl w:val="0"/>
          <w:numId w:val="6"/>
        </w:numPr>
        <w:ind w:left="426" w:hanging="426"/>
      </w:pPr>
      <w:r>
        <w:rPr>
          <w:b/>
        </w:rPr>
        <w:t>Erdem, G.,</w:t>
      </w:r>
      <w:r>
        <w:t xml:space="preserve"> **Tuncer, A. E., **Safi, O. A., Çankaya, B., Ergin, M., &amp; **Aydoğan, R. (2019). Professional experiences and training needs of probation officers in Turkey. </w:t>
      </w:r>
      <w:r>
        <w:rPr>
          <w:i/>
        </w:rPr>
        <w:t xml:space="preserve">Journal of Social Work, 19, </w:t>
      </w:r>
      <w:r>
        <w:t>664-686. doi: 10.1177/1468017318768181</w:t>
      </w:r>
    </w:p>
    <w:p w14:paraId="3AAD627E" w14:textId="77777777" w:rsidR="0057713B" w:rsidRDefault="0057713B">
      <w:pPr>
        <w:ind w:left="426" w:hanging="426"/>
      </w:pPr>
    </w:p>
    <w:p w14:paraId="28A85205" w14:textId="77777777" w:rsidR="0057713B" w:rsidRDefault="0057713B">
      <w:pPr>
        <w:ind w:left="426" w:hanging="426"/>
      </w:pPr>
    </w:p>
    <w:p w14:paraId="5C5F3FEA" w14:textId="77777777" w:rsidR="0057713B" w:rsidRDefault="0057713B">
      <w:pPr>
        <w:ind w:left="426" w:hanging="426"/>
      </w:pPr>
    </w:p>
    <w:p w14:paraId="4D23D364" w14:textId="77777777" w:rsidR="0057713B" w:rsidRDefault="00000000">
      <w:pPr>
        <w:numPr>
          <w:ilvl w:val="0"/>
          <w:numId w:val="6"/>
        </w:numPr>
        <w:ind w:left="426" w:hanging="426"/>
      </w:pPr>
      <w:r>
        <w:rPr>
          <w:b/>
        </w:rPr>
        <w:lastRenderedPageBreak/>
        <w:t xml:space="preserve">Erdem, G. </w:t>
      </w:r>
      <w:r>
        <w:t xml:space="preserve">&amp; **Safi, O. A. (2018). A cultural lens approach to Bowen family systems theory: Contributions of family change theory. </w:t>
      </w:r>
      <w:r>
        <w:rPr>
          <w:i/>
        </w:rPr>
        <w:t xml:space="preserve">Journal of Family Theory &amp; Review, 10, </w:t>
      </w:r>
      <w:r>
        <w:t>469-483.</w:t>
      </w:r>
      <w:r>
        <w:rPr>
          <w:i/>
        </w:rPr>
        <w:t xml:space="preserve"> </w:t>
      </w:r>
      <w:r>
        <w:t xml:space="preserve">doi: </w:t>
      </w:r>
      <w:r>
        <w:rPr>
          <w:highlight w:val="white"/>
        </w:rPr>
        <w:t>10.1111/jftr.12258</w:t>
      </w:r>
    </w:p>
    <w:p w14:paraId="727185EE" w14:textId="77777777" w:rsidR="0057713B" w:rsidRDefault="00000000">
      <w:pPr>
        <w:numPr>
          <w:ilvl w:val="0"/>
          <w:numId w:val="4"/>
        </w:numPr>
        <w:ind w:left="709" w:hanging="283"/>
      </w:pPr>
      <w:r>
        <w:rPr>
          <w:color w:val="000000"/>
        </w:rPr>
        <w:t xml:space="preserve">This article is among the top 20 most-downloaded papers of </w:t>
      </w:r>
      <w:r>
        <w:rPr>
          <w:i/>
        </w:rPr>
        <w:t>Journal of Family Theory &amp; Review</w:t>
      </w:r>
      <w:r>
        <w:rPr>
          <w:color w:val="000000"/>
        </w:rPr>
        <w:t xml:space="preserve"> journal in 2019.</w:t>
      </w:r>
      <w:r>
        <w:rPr>
          <w:i/>
        </w:rPr>
        <w:br/>
      </w:r>
    </w:p>
    <w:p w14:paraId="082BFD2A" w14:textId="77777777" w:rsidR="0057713B" w:rsidRDefault="00000000">
      <w:pPr>
        <w:numPr>
          <w:ilvl w:val="0"/>
          <w:numId w:val="6"/>
        </w:numPr>
        <w:ind w:left="426" w:hanging="426"/>
      </w:pPr>
      <w:r>
        <w:t xml:space="preserve">Lipman, E. L., De Wit, D., DuBois, D. L., Larose, S., &amp; </w:t>
      </w:r>
      <w:r>
        <w:rPr>
          <w:b/>
        </w:rPr>
        <w:t>Erdem, G.</w:t>
      </w:r>
      <w:r>
        <w:t xml:space="preserve"> (2018). Youth with chronic health problems: How do they fare in mainstream mentoring programs? </w:t>
      </w:r>
      <w:r>
        <w:rPr>
          <w:i/>
        </w:rPr>
        <w:t xml:space="preserve">BMC Public Health, 18, </w:t>
      </w:r>
      <w:r>
        <w:t>102-111. doi: 10.1186/s12889-017-5003-3</w:t>
      </w:r>
    </w:p>
    <w:p w14:paraId="1A9BF7EC" w14:textId="77777777" w:rsidR="0057713B" w:rsidRDefault="0057713B">
      <w:pPr>
        <w:ind w:left="426" w:hanging="426"/>
      </w:pPr>
    </w:p>
    <w:p w14:paraId="6C82CD08" w14:textId="77777777" w:rsidR="0057713B" w:rsidRDefault="00000000">
      <w:pPr>
        <w:numPr>
          <w:ilvl w:val="0"/>
          <w:numId w:val="6"/>
        </w:numPr>
        <w:ind w:left="426" w:hanging="426"/>
      </w:pPr>
      <w:r>
        <w:t xml:space="preserve">Larose, S., **Boisclair-Châteauvert, G., De Wit, D. J., DuBois, D. L., </w:t>
      </w:r>
      <w:r>
        <w:rPr>
          <w:b/>
        </w:rPr>
        <w:t xml:space="preserve">Erdem, G., </w:t>
      </w:r>
      <w:r>
        <w:t xml:space="preserve">&amp; Lipman, E. L. (2018). How mentor support interacts with mother and teacher support in predicting youth academic adjustment: An investigation among youth exposed to Big Brothers Big Sisters of Canada programs. </w:t>
      </w:r>
      <w:r>
        <w:rPr>
          <w:i/>
        </w:rPr>
        <w:t>Journal of Primary Prevention, 39, 205-228.</w:t>
      </w:r>
      <w:r>
        <w:rPr>
          <w:rFonts w:ascii="Helvetica Neue" w:eastAsia="Helvetica Neue" w:hAnsi="Helvetica Neue" w:cs="Helvetica Neue"/>
          <w:sz w:val="21"/>
          <w:szCs w:val="21"/>
        </w:rPr>
        <w:t xml:space="preserve"> </w:t>
      </w:r>
      <w:r>
        <w:t>doi: 10.1007/s10935-018-0509-8</w:t>
      </w:r>
    </w:p>
    <w:p w14:paraId="7100A3DD" w14:textId="77777777" w:rsidR="0057713B" w:rsidRDefault="0057713B">
      <w:pPr>
        <w:ind w:left="426" w:hanging="426"/>
      </w:pPr>
    </w:p>
    <w:p w14:paraId="409B4E25" w14:textId="77777777" w:rsidR="0057713B" w:rsidRDefault="00000000">
      <w:pPr>
        <w:numPr>
          <w:ilvl w:val="0"/>
          <w:numId w:val="6"/>
        </w:numPr>
        <w:ind w:left="426" w:hanging="426"/>
      </w:pPr>
      <w:r>
        <w:rPr>
          <w:b/>
        </w:rPr>
        <w:t>Erdem, G.</w:t>
      </w:r>
      <w:r>
        <w:t xml:space="preserve">, DuBois, D. L., Larose, S., De Wit, D. J., &amp; Lipman, E. L. (2016). Mentoring relationships, positive development, and emotional and behavioral problems among youth: Investigation of a mediational model. </w:t>
      </w:r>
      <w:r>
        <w:rPr>
          <w:i/>
        </w:rPr>
        <w:t xml:space="preserve">Journal of Community Psychology, 44, </w:t>
      </w:r>
      <w:r>
        <w:t>464–483. doi: 10.1002/jcop.21782</w:t>
      </w:r>
    </w:p>
    <w:p w14:paraId="2111BAD5" w14:textId="77777777" w:rsidR="0057713B" w:rsidRDefault="0057713B">
      <w:pPr>
        <w:pBdr>
          <w:top w:val="nil"/>
          <w:left w:val="nil"/>
          <w:bottom w:val="nil"/>
          <w:right w:val="nil"/>
          <w:between w:val="nil"/>
        </w:pBdr>
        <w:ind w:left="426" w:hanging="426"/>
        <w:rPr>
          <w:color w:val="000000"/>
        </w:rPr>
      </w:pPr>
    </w:p>
    <w:p w14:paraId="40394B9B" w14:textId="77777777" w:rsidR="0057713B" w:rsidRDefault="00000000">
      <w:pPr>
        <w:numPr>
          <w:ilvl w:val="0"/>
          <w:numId w:val="6"/>
        </w:numPr>
        <w:ind w:left="426" w:hanging="426"/>
      </w:pPr>
      <w:r>
        <w:t xml:space="preserve">De Wit, D. J., DuBois, D. L., </w:t>
      </w:r>
      <w:r>
        <w:rPr>
          <w:b/>
        </w:rPr>
        <w:t>Erdem, G.,</w:t>
      </w:r>
      <w:r>
        <w:t xml:space="preserve"> Larose, S., &amp; Lipman, E. L. (2016). </w:t>
      </w:r>
      <w:r>
        <w:rPr>
          <w:highlight w:val="white"/>
        </w:rPr>
        <w:t>The role of</w:t>
      </w:r>
      <w:r>
        <w:t xml:space="preserve"> </w:t>
      </w:r>
      <w:r>
        <w:rPr>
          <w:highlight w:val="white"/>
        </w:rPr>
        <w:t>program supported mentoring relationships in promoting youth mental health</w:t>
      </w:r>
      <w:r>
        <w:t xml:space="preserve"> </w:t>
      </w:r>
      <w:r>
        <w:rPr>
          <w:highlight w:val="white"/>
        </w:rPr>
        <w:t>behavioral and developmental outcomes</w:t>
      </w:r>
      <w:r>
        <w:t xml:space="preserve">. </w:t>
      </w:r>
      <w:r>
        <w:rPr>
          <w:i/>
        </w:rPr>
        <w:t xml:space="preserve">Prevention Science, 17, </w:t>
      </w:r>
      <w:r>
        <w:t xml:space="preserve">646-657. </w:t>
      </w:r>
      <w:r>
        <w:rPr>
          <w:highlight w:val="white"/>
        </w:rPr>
        <w:t>doi: 10.​1007/​s11121-016-0663-2</w:t>
      </w:r>
    </w:p>
    <w:p w14:paraId="7116450F" w14:textId="77777777" w:rsidR="0057713B" w:rsidRDefault="0057713B">
      <w:pPr>
        <w:ind w:left="426" w:hanging="426"/>
      </w:pPr>
    </w:p>
    <w:p w14:paraId="7E6442C9" w14:textId="77777777" w:rsidR="0057713B" w:rsidRDefault="00000000">
      <w:pPr>
        <w:numPr>
          <w:ilvl w:val="0"/>
          <w:numId w:val="6"/>
        </w:numPr>
        <w:ind w:left="426" w:hanging="426"/>
      </w:pPr>
      <w:r>
        <w:t xml:space="preserve">De Wit, D. J., DuBois, D. L., </w:t>
      </w:r>
      <w:r>
        <w:rPr>
          <w:b/>
        </w:rPr>
        <w:t>Erdem, G.,</w:t>
      </w:r>
      <w:r>
        <w:t xml:space="preserve"> Larose, S., Lipman, E. L., &amp; Spencer, R. (2016). Mentoring relationship closures in Big Brothers Big Sisters community mentoring programs:  Patterns and associated risk factors. </w:t>
      </w:r>
      <w:r>
        <w:rPr>
          <w:i/>
        </w:rPr>
        <w:t xml:space="preserve">American Journal of Community Psychology, 57, </w:t>
      </w:r>
      <w:r>
        <w:t>60-72. doi:</w:t>
      </w:r>
      <w:r>
        <w:rPr>
          <w:highlight w:val="white"/>
        </w:rPr>
        <w:t xml:space="preserve"> 10.1002/ajcp.12023</w:t>
      </w:r>
    </w:p>
    <w:p w14:paraId="67632043" w14:textId="77777777" w:rsidR="0057713B" w:rsidRDefault="0057713B">
      <w:pPr>
        <w:ind w:left="426" w:hanging="426"/>
      </w:pPr>
    </w:p>
    <w:p w14:paraId="60D9A54C" w14:textId="77777777" w:rsidR="0057713B" w:rsidRDefault="00000000">
      <w:pPr>
        <w:numPr>
          <w:ilvl w:val="0"/>
          <w:numId w:val="6"/>
        </w:numPr>
        <w:ind w:left="426" w:hanging="426"/>
      </w:pPr>
      <w:r>
        <w:t xml:space="preserve">Glassman, M. &amp; </w:t>
      </w:r>
      <w:r>
        <w:rPr>
          <w:b/>
        </w:rPr>
        <w:t>Erdem, G.</w:t>
      </w:r>
      <w:r>
        <w:t xml:space="preserve"> (2014). Participatory action research and its meanings: Vivencia, praxis, and conscientization. </w:t>
      </w:r>
      <w:r>
        <w:rPr>
          <w:i/>
        </w:rPr>
        <w:t>Adult Education Quarterly, 64,</w:t>
      </w:r>
      <w:r>
        <w:t xml:space="preserve"> 206-221. doi: 10.1177/0741713614523667</w:t>
      </w:r>
    </w:p>
    <w:p w14:paraId="18A73139" w14:textId="77777777" w:rsidR="0057713B" w:rsidRDefault="0057713B">
      <w:pPr>
        <w:pBdr>
          <w:top w:val="nil"/>
          <w:left w:val="nil"/>
          <w:bottom w:val="nil"/>
          <w:right w:val="nil"/>
          <w:between w:val="nil"/>
        </w:pBdr>
        <w:ind w:left="426" w:hanging="426"/>
        <w:rPr>
          <w:color w:val="000000"/>
        </w:rPr>
      </w:pPr>
    </w:p>
    <w:p w14:paraId="61181EAA" w14:textId="77777777" w:rsidR="0057713B" w:rsidRDefault="00000000">
      <w:pPr>
        <w:numPr>
          <w:ilvl w:val="0"/>
          <w:numId w:val="6"/>
        </w:numPr>
        <w:ind w:left="426" w:hanging="426"/>
      </w:pPr>
      <w:r>
        <w:t xml:space="preserve">Slesnick, N. &amp; </w:t>
      </w:r>
      <w:r>
        <w:rPr>
          <w:b/>
        </w:rPr>
        <w:t>Erdem, G.</w:t>
      </w:r>
      <w:r>
        <w:t xml:space="preserve"> (2013). Efficacy of ecologically-based treatment with substance-abusing homeless mothers: Substance use and housing outcomes. </w:t>
      </w:r>
      <w:r>
        <w:rPr>
          <w:i/>
        </w:rPr>
        <w:t xml:space="preserve">Journal of Substance Abuse Treatment, 45, </w:t>
      </w:r>
      <w:r>
        <w:t>416-425.</w:t>
      </w:r>
      <w:r>
        <w:rPr>
          <w:i/>
        </w:rPr>
        <w:t xml:space="preserve"> </w:t>
      </w:r>
      <w:r>
        <w:t xml:space="preserve">doi: 10.1016/j.jsat.2013.05.008 </w:t>
      </w:r>
    </w:p>
    <w:p w14:paraId="755D3A1E" w14:textId="77777777" w:rsidR="0057713B" w:rsidRDefault="0057713B">
      <w:pPr>
        <w:ind w:left="426" w:hanging="426"/>
      </w:pPr>
    </w:p>
    <w:p w14:paraId="148B935A" w14:textId="77777777" w:rsidR="0057713B" w:rsidRDefault="00000000">
      <w:pPr>
        <w:numPr>
          <w:ilvl w:val="0"/>
          <w:numId w:val="6"/>
        </w:numPr>
        <w:ind w:left="426" w:hanging="426"/>
      </w:pPr>
      <w:r>
        <w:t>Slesnick, N.,</w:t>
      </w:r>
      <w:r>
        <w:rPr>
          <w:b/>
        </w:rPr>
        <w:t xml:space="preserve"> Erdem, G</w:t>
      </w:r>
      <w:r>
        <w:t xml:space="preserve">., Bartle-Haring, S., &amp; Brigham, G. (2013). Intervention with substance abusing runaway adolescents and their families: Results of a randomized clinical trial. </w:t>
      </w:r>
      <w:r>
        <w:rPr>
          <w:i/>
        </w:rPr>
        <w:t>Journal of Consulting and Clinical Psychology, 81,</w:t>
      </w:r>
      <w:r>
        <w:t xml:space="preserve"> 600-614. doi: 10.1037/a0033463</w:t>
      </w:r>
    </w:p>
    <w:p w14:paraId="49A0A050" w14:textId="77777777" w:rsidR="0057713B" w:rsidRDefault="0057713B">
      <w:pPr>
        <w:pBdr>
          <w:top w:val="nil"/>
          <w:left w:val="nil"/>
          <w:bottom w:val="nil"/>
          <w:right w:val="nil"/>
          <w:between w:val="nil"/>
        </w:pBdr>
        <w:ind w:left="426" w:hanging="426"/>
        <w:rPr>
          <w:color w:val="000000"/>
        </w:rPr>
      </w:pPr>
    </w:p>
    <w:p w14:paraId="3232F4E1" w14:textId="77777777" w:rsidR="0057713B" w:rsidRDefault="00000000">
      <w:pPr>
        <w:numPr>
          <w:ilvl w:val="0"/>
          <w:numId w:val="6"/>
        </w:numPr>
        <w:ind w:left="426" w:hanging="426"/>
      </w:pPr>
      <w:r>
        <w:t xml:space="preserve">Glassman, M., </w:t>
      </w:r>
      <w:r>
        <w:rPr>
          <w:b/>
        </w:rPr>
        <w:t>Erdem, G</w:t>
      </w:r>
      <w:r>
        <w:t xml:space="preserve">., &amp; Bartholomew, M. (2013). Action research and its history as an adult education movement for social change. </w:t>
      </w:r>
      <w:r>
        <w:rPr>
          <w:i/>
        </w:rPr>
        <w:t>Adult Education Quarterly, 63,</w:t>
      </w:r>
      <w:r>
        <w:t xml:space="preserve"> 272-288. doi: 10.1177/0741713612471418</w:t>
      </w:r>
    </w:p>
    <w:p w14:paraId="67E93114" w14:textId="77777777" w:rsidR="0057713B" w:rsidRDefault="0057713B">
      <w:pPr>
        <w:ind w:left="426" w:hanging="426"/>
      </w:pPr>
    </w:p>
    <w:p w14:paraId="780CC832" w14:textId="77777777" w:rsidR="0057713B" w:rsidRDefault="00000000">
      <w:pPr>
        <w:numPr>
          <w:ilvl w:val="0"/>
          <w:numId w:val="6"/>
        </w:numPr>
        <w:ind w:left="426" w:hanging="426"/>
      </w:pPr>
      <w:r>
        <w:lastRenderedPageBreak/>
        <w:t xml:space="preserve">Dashora, P., Slesnick, N., &amp; </w:t>
      </w:r>
      <w:r>
        <w:rPr>
          <w:b/>
        </w:rPr>
        <w:t>Erdem, G</w:t>
      </w:r>
      <w:r>
        <w:t xml:space="preserve">. (2012). “Understand my side, my situation, and my story:” Insights into the service needs among substance-abusing homeless mothers. </w:t>
      </w:r>
      <w:r>
        <w:rPr>
          <w:i/>
        </w:rPr>
        <w:t>Journal of Community Psychology, 40</w:t>
      </w:r>
      <w:r>
        <w:t>, 938-950.</w:t>
      </w:r>
      <w:r>
        <w:rPr>
          <w:i/>
        </w:rPr>
        <w:t xml:space="preserve"> </w:t>
      </w:r>
      <w:r>
        <w:t>doi: 10.1002/jcop.21499</w:t>
      </w:r>
    </w:p>
    <w:p w14:paraId="1D6910A4" w14:textId="77777777" w:rsidR="0057713B" w:rsidRDefault="0057713B">
      <w:pPr>
        <w:ind w:left="426" w:hanging="426"/>
      </w:pPr>
    </w:p>
    <w:p w14:paraId="62B01B66" w14:textId="77777777" w:rsidR="0057713B" w:rsidRDefault="00000000">
      <w:pPr>
        <w:numPr>
          <w:ilvl w:val="0"/>
          <w:numId w:val="6"/>
        </w:numPr>
        <w:ind w:left="426" w:hanging="426"/>
      </w:pPr>
      <w:r>
        <w:t xml:space="preserve">Slesnick, N. &amp; </w:t>
      </w:r>
      <w:r>
        <w:rPr>
          <w:b/>
        </w:rPr>
        <w:t>Erdem, G.</w:t>
      </w:r>
      <w:r>
        <w:t xml:space="preserve"> (2012). Intervention for homeless, substance abusing mothers: Findings from a non-randomized pilot. </w:t>
      </w:r>
      <w:r>
        <w:rPr>
          <w:i/>
        </w:rPr>
        <w:t>Behavioral Medicine, 38</w:t>
      </w:r>
      <w:r>
        <w:t xml:space="preserve">, 36-48. doi:10.1080/08964289.2012.657724 </w:t>
      </w:r>
    </w:p>
    <w:p w14:paraId="1917FE42" w14:textId="77777777" w:rsidR="0057713B" w:rsidRDefault="0057713B">
      <w:pPr>
        <w:ind w:left="426" w:hanging="426"/>
      </w:pPr>
    </w:p>
    <w:p w14:paraId="4881FA86" w14:textId="77777777" w:rsidR="0057713B" w:rsidRDefault="00000000">
      <w:pPr>
        <w:numPr>
          <w:ilvl w:val="0"/>
          <w:numId w:val="6"/>
        </w:numPr>
        <w:ind w:left="426" w:hanging="426"/>
      </w:pPr>
      <w:r>
        <w:t xml:space="preserve">Bartle-Haring, S., Slesnick, N., Collins, J., </w:t>
      </w:r>
      <w:r>
        <w:rPr>
          <w:b/>
        </w:rPr>
        <w:t>Erdem, G</w:t>
      </w:r>
      <w:r>
        <w:t xml:space="preserve">., &amp; Buettner, C. (2012). The utility of mentoring homeless youth: A pilot study. </w:t>
      </w:r>
      <w:r>
        <w:rPr>
          <w:i/>
        </w:rPr>
        <w:t>American Journal of Drug and Alcohol Abuse, 38</w:t>
      </w:r>
      <w:r>
        <w:t>, 350-358</w:t>
      </w:r>
      <w:r>
        <w:rPr>
          <w:i/>
        </w:rPr>
        <w:t xml:space="preserve">. </w:t>
      </w:r>
      <w:r>
        <w:t>doi:10.3109/00952990.2011.643985</w:t>
      </w:r>
    </w:p>
    <w:p w14:paraId="3D74CAA2" w14:textId="77777777" w:rsidR="0057713B" w:rsidRDefault="0057713B">
      <w:pPr>
        <w:pBdr>
          <w:top w:val="nil"/>
          <w:left w:val="nil"/>
          <w:bottom w:val="nil"/>
          <w:right w:val="nil"/>
          <w:between w:val="nil"/>
        </w:pBdr>
        <w:ind w:left="426" w:hanging="426"/>
        <w:rPr>
          <w:color w:val="000000"/>
        </w:rPr>
      </w:pPr>
    </w:p>
    <w:p w14:paraId="448E8E88" w14:textId="77777777" w:rsidR="0057713B" w:rsidRDefault="00000000">
      <w:pPr>
        <w:numPr>
          <w:ilvl w:val="0"/>
          <w:numId w:val="6"/>
        </w:numPr>
        <w:ind w:left="426" w:hanging="426"/>
      </w:pPr>
      <w:r>
        <w:t xml:space="preserve">Bantchevska, D., </w:t>
      </w:r>
      <w:r>
        <w:rPr>
          <w:b/>
        </w:rPr>
        <w:t>Erdem, G</w:t>
      </w:r>
      <w:r>
        <w:t>., Garren, R., Veneskey, J., Letcher, A., Bonomi, A. E., &amp; Slesnick, N.</w:t>
      </w:r>
      <w:r>
        <w:rPr>
          <w:b/>
        </w:rPr>
        <w:t xml:space="preserve"> </w:t>
      </w:r>
      <w:r>
        <w:t xml:space="preserve">(2011). Predictors of drop-in center attendance among homeless adolescents. </w:t>
      </w:r>
      <w:r>
        <w:rPr>
          <w:i/>
        </w:rPr>
        <w:t>Social Work Research, 35</w:t>
      </w:r>
      <w:r>
        <w:t>,</w:t>
      </w:r>
      <w:r>
        <w:rPr>
          <w:i/>
        </w:rPr>
        <w:t xml:space="preserve"> </w:t>
      </w:r>
      <w:r>
        <w:t>58-63. doi: 10.1093/swr/35.1.58</w:t>
      </w:r>
    </w:p>
    <w:p w14:paraId="2BFEBD8A" w14:textId="77777777" w:rsidR="0057713B" w:rsidRDefault="0057713B">
      <w:pPr>
        <w:ind w:left="426" w:hanging="426"/>
      </w:pPr>
    </w:p>
    <w:p w14:paraId="66BA3192" w14:textId="77777777" w:rsidR="0057713B" w:rsidRDefault="00000000">
      <w:pPr>
        <w:numPr>
          <w:ilvl w:val="0"/>
          <w:numId w:val="6"/>
        </w:numPr>
        <w:ind w:left="426" w:hanging="426"/>
        <w:rPr>
          <w:color w:val="000000"/>
        </w:rPr>
      </w:pPr>
      <w:r>
        <w:t xml:space="preserve">Dashora, P., </w:t>
      </w:r>
      <w:r>
        <w:rPr>
          <w:b/>
        </w:rPr>
        <w:t>Erdem, G</w:t>
      </w:r>
      <w:r>
        <w:t xml:space="preserve">., &amp; Slesnick, N. (2011). Better to bend than to break: Coping strategies utilized by substance abusing homeless youth. </w:t>
      </w:r>
      <w:r>
        <w:rPr>
          <w:i/>
        </w:rPr>
        <w:t>Journal of Health Psychology, 16</w:t>
      </w:r>
      <w:r>
        <w:t>,</w:t>
      </w:r>
      <w:r>
        <w:rPr>
          <w:i/>
        </w:rPr>
        <w:t xml:space="preserve"> </w:t>
      </w:r>
      <w:r>
        <w:rPr>
          <w:color w:val="000000"/>
        </w:rPr>
        <w:t>158–168.</w:t>
      </w:r>
      <w:r>
        <w:t xml:space="preserve"> doi: </w:t>
      </w:r>
      <w:r>
        <w:rPr>
          <w:color w:val="000000"/>
        </w:rPr>
        <w:t>10.1177/1359105310378385</w:t>
      </w:r>
    </w:p>
    <w:p w14:paraId="100C9119" w14:textId="77777777" w:rsidR="0057713B" w:rsidRDefault="0057713B">
      <w:pPr>
        <w:pBdr>
          <w:top w:val="nil"/>
          <w:left w:val="nil"/>
          <w:bottom w:val="nil"/>
          <w:right w:val="nil"/>
          <w:between w:val="nil"/>
        </w:pBdr>
        <w:ind w:left="426" w:hanging="426"/>
        <w:rPr>
          <w:color w:val="000000"/>
        </w:rPr>
      </w:pPr>
    </w:p>
    <w:p w14:paraId="4D272481" w14:textId="77777777" w:rsidR="0057713B" w:rsidRDefault="00000000">
      <w:pPr>
        <w:numPr>
          <w:ilvl w:val="0"/>
          <w:numId w:val="6"/>
        </w:numPr>
        <w:ind w:left="426" w:hanging="426"/>
      </w:pPr>
      <w:r>
        <w:t xml:space="preserve">Slesnick, N., </w:t>
      </w:r>
      <w:r>
        <w:rPr>
          <w:b/>
        </w:rPr>
        <w:t>Erdem, G</w:t>
      </w:r>
      <w:r>
        <w:t xml:space="preserve">., Collins, J., Bantchevska, D., &amp; Katafiasz, H. (2011). Predictors of treatment attendance among adolescent substance abusing runaways: A comparison of family and individual therapy modalities. </w:t>
      </w:r>
      <w:r>
        <w:rPr>
          <w:i/>
        </w:rPr>
        <w:t>Journal of Family Therapy, 33</w:t>
      </w:r>
      <w:r>
        <w:t>, 66–84</w:t>
      </w:r>
      <w:r>
        <w:rPr>
          <w:i/>
        </w:rPr>
        <w:t>.</w:t>
      </w:r>
      <w:r>
        <w:t xml:space="preserve"> doi: 10.1111/j.1467-6427.2010.00530.x</w:t>
      </w:r>
    </w:p>
    <w:p w14:paraId="71B03A15" w14:textId="77777777" w:rsidR="0057713B" w:rsidRDefault="0057713B">
      <w:pPr>
        <w:pBdr>
          <w:top w:val="nil"/>
          <w:left w:val="nil"/>
          <w:bottom w:val="nil"/>
          <w:right w:val="nil"/>
          <w:between w:val="nil"/>
        </w:pBdr>
        <w:ind w:left="426" w:hanging="426"/>
        <w:rPr>
          <w:color w:val="000000"/>
        </w:rPr>
      </w:pPr>
    </w:p>
    <w:p w14:paraId="10B133F0" w14:textId="77777777" w:rsidR="0057713B" w:rsidRDefault="00000000">
      <w:pPr>
        <w:numPr>
          <w:ilvl w:val="0"/>
          <w:numId w:val="6"/>
        </w:numPr>
        <w:ind w:left="426" w:hanging="426"/>
      </w:pPr>
      <w:r>
        <w:rPr>
          <w:b/>
        </w:rPr>
        <w:t>Erdem, G</w:t>
      </w:r>
      <w:r>
        <w:t xml:space="preserve">., &amp; Slesnick, N. (2010). That which does not kill you makes you stronger: Runaway youth’s resilience to depression in the family context. </w:t>
      </w:r>
      <w:r>
        <w:rPr>
          <w:i/>
        </w:rPr>
        <w:t>American Journal of Orthopsychiatry, 80</w:t>
      </w:r>
      <w:r>
        <w:t>, 195-203. doi: 10.1111/j.1939-0025.2010.01023.x</w:t>
      </w:r>
    </w:p>
    <w:p w14:paraId="79223ED9" w14:textId="77777777" w:rsidR="0057713B" w:rsidRDefault="0057713B">
      <w:pPr>
        <w:pBdr>
          <w:top w:val="nil"/>
          <w:left w:val="nil"/>
          <w:bottom w:val="nil"/>
          <w:right w:val="nil"/>
          <w:between w:val="nil"/>
        </w:pBdr>
        <w:ind w:left="426" w:hanging="426"/>
        <w:rPr>
          <w:color w:val="000000"/>
        </w:rPr>
      </w:pPr>
    </w:p>
    <w:p w14:paraId="31D201AB" w14:textId="77777777" w:rsidR="0057713B" w:rsidRDefault="00000000">
      <w:pPr>
        <w:numPr>
          <w:ilvl w:val="0"/>
          <w:numId w:val="6"/>
        </w:numPr>
        <w:ind w:left="426" w:hanging="426"/>
      </w:pPr>
      <w:r>
        <w:t xml:space="preserve">Slesnick, N., </w:t>
      </w:r>
      <w:r>
        <w:rPr>
          <w:b/>
        </w:rPr>
        <w:t>Erdem, G</w:t>
      </w:r>
      <w:r>
        <w:t xml:space="preserve">., Collins, J., Patton, R., &amp; Buettner, C. (2010). Prevalence of intimate partner violence reported by homeless youth in Columbus, Ohio. </w:t>
      </w:r>
      <w:r>
        <w:rPr>
          <w:i/>
        </w:rPr>
        <w:t>Journal of Interpersonal Violence, 25</w:t>
      </w:r>
      <w:r>
        <w:t>, 1579–1593. doi: 10.1177/0886260509354590</w:t>
      </w:r>
    </w:p>
    <w:p w14:paraId="6096DA1B" w14:textId="77777777" w:rsidR="0057713B" w:rsidRDefault="0057713B">
      <w:pPr>
        <w:pBdr>
          <w:top w:val="nil"/>
          <w:left w:val="nil"/>
          <w:bottom w:val="nil"/>
          <w:right w:val="nil"/>
          <w:between w:val="nil"/>
        </w:pBdr>
        <w:ind w:left="426" w:hanging="426"/>
        <w:rPr>
          <w:color w:val="000000"/>
        </w:rPr>
      </w:pPr>
    </w:p>
    <w:p w14:paraId="163A279C" w14:textId="77777777" w:rsidR="0057713B" w:rsidRDefault="00000000">
      <w:pPr>
        <w:numPr>
          <w:ilvl w:val="0"/>
          <w:numId w:val="6"/>
        </w:numPr>
        <w:ind w:left="426" w:hanging="426"/>
      </w:pPr>
      <w:r>
        <w:t xml:space="preserve">Glassman, M., Karno, D., &amp; </w:t>
      </w:r>
      <w:r>
        <w:rPr>
          <w:b/>
        </w:rPr>
        <w:t>Erdem, G</w:t>
      </w:r>
      <w:r>
        <w:t xml:space="preserve">. (2010). The problems and barriers of RHYA as social policy. </w:t>
      </w:r>
      <w:r>
        <w:rPr>
          <w:i/>
        </w:rPr>
        <w:t>Children and Youth Services Review, 32,</w:t>
      </w:r>
      <w:r>
        <w:t xml:space="preserve"> 798–806. doi: 10.1016/j.childyouth.2010.01.017</w:t>
      </w:r>
    </w:p>
    <w:p w14:paraId="500E516E" w14:textId="77777777" w:rsidR="0057713B" w:rsidRDefault="0057713B">
      <w:pPr>
        <w:pBdr>
          <w:top w:val="nil"/>
          <w:left w:val="nil"/>
          <w:bottom w:val="nil"/>
          <w:right w:val="nil"/>
          <w:between w:val="nil"/>
        </w:pBdr>
        <w:ind w:left="426" w:hanging="426"/>
        <w:rPr>
          <w:color w:val="000000"/>
        </w:rPr>
      </w:pPr>
    </w:p>
    <w:p w14:paraId="5056C6EC" w14:textId="77777777" w:rsidR="0057713B" w:rsidRDefault="00000000">
      <w:pPr>
        <w:numPr>
          <w:ilvl w:val="0"/>
          <w:numId w:val="6"/>
        </w:numPr>
        <w:ind w:left="426" w:hanging="426"/>
      </w:pPr>
      <w:r>
        <w:t xml:space="preserve">Slesnick, N., Bartle-Haring, S., </w:t>
      </w:r>
      <w:r>
        <w:rPr>
          <w:b/>
        </w:rPr>
        <w:t>Erdem, G</w:t>
      </w:r>
      <w:r>
        <w:t xml:space="preserve">., Budde, H., Letcher, A., Bantchevska, D., &amp; Patton, R. (2009). Troubled parents, motivated adolescents: Predicting motivation to change substance use among runaways. </w:t>
      </w:r>
      <w:r>
        <w:rPr>
          <w:i/>
        </w:rPr>
        <w:t>Addictive Behaviors, 34,</w:t>
      </w:r>
      <w:r>
        <w:t xml:space="preserve"> 675–684. doi:10.1016/j.addbeh.2009.04.</w:t>
      </w:r>
    </w:p>
    <w:p w14:paraId="2C1A1D08" w14:textId="77777777" w:rsidR="0057713B" w:rsidRDefault="0057713B">
      <w:pPr>
        <w:pBdr>
          <w:top w:val="nil"/>
          <w:left w:val="nil"/>
          <w:bottom w:val="nil"/>
          <w:right w:val="nil"/>
          <w:between w:val="nil"/>
        </w:pBdr>
        <w:ind w:left="426" w:hanging="426"/>
        <w:rPr>
          <w:color w:val="000000"/>
        </w:rPr>
      </w:pPr>
    </w:p>
    <w:p w14:paraId="00D898D2" w14:textId="77777777" w:rsidR="0057713B" w:rsidRDefault="00000000">
      <w:pPr>
        <w:numPr>
          <w:ilvl w:val="0"/>
          <w:numId w:val="6"/>
        </w:numPr>
        <w:ind w:left="426" w:hanging="426"/>
      </w:pPr>
      <w:r>
        <w:t xml:space="preserve">Slesnick, N., Dashora, P., Letcher, A., </w:t>
      </w:r>
      <w:r>
        <w:rPr>
          <w:b/>
        </w:rPr>
        <w:t>Erdem, G</w:t>
      </w:r>
      <w:r>
        <w:t xml:space="preserve">., &amp; Serovich, J. (2009). A review of services and interventions for runaway and homeless youth: Moving forward. </w:t>
      </w:r>
      <w:r>
        <w:rPr>
          <w:i/>
        </w:rPr>
        <w:t>Children and Youth Services Review, 31,</w:t>
      </w:r>
      <w:r>
        <w:t xml:space="preserve"> 732–742. doi: 10.1016/j.childyouth.2009.01.006</w:t>
      </w:r>
    </w:p>
    <w:p w14:paraId="106B6CC2" w14:textId="77777777" w:rsidR="0057713B" w:rsidRDefault="0057713B">
      <w:pPr>
        <w:ind w:hanging="2"/>
      </w:pPr>
    </w:p>
    <w:p w14:paraId="0438185C" w14:textId="77777777" w:rsidR="0057713B" w:rsidRDefault="0057713B">
      <w:pPr>
        <w:ind w:right="90" w:hanging="2"/>
      </w:pPr>
    </w:p>
    <w:p w14:paraId="770B4424" w14:textId="77777777" w:rsidR="0057713B" w:rsidRDefault="0057713B">
      <w:pPr>
        <w:ind w:right="90" w:hanging="2"/>
      </w:pPr>
    </w:p>
    <w:p w14:paraId="064222EA" w14:textId="77777777" w:rsidR="0057713B" w:rsidRDefault="00000000">
      <w:pPr>
        <w:ind w:right="90" w:hanging="2"/>
        <w:jc w:val="center"/>
      </w:pPr>
      <w:r>
        <w:rPr>
          <w:b/>
        </w:rPr>
        <w:t>Peer Reviewed Articles in Scopus, WOS or E-SCI Journals</w:t>
      </w:r>
    </w:p>
    <w:p w14:paraId="32421040" w14:textId="77777777" w:rsidR="0057713B" w:rsidRDefault="00000000">
      <w:pPr>
        <w:ind w:right="90" w:hanging="2"/>
        <w:jc w:val="center"/>
      </w:pPr>
      <w:r>
        <w:t>** a graduate student and * an undergraduate student</w:t>
      </w:r>
    </w:p>
    <w:p w14:paraId="2B76254B" w14:textId="77777777" w:rsidR="0057713B" w:rsidRDefault="0057713B">
      <w:pPr>
        <w:ind w:right="90" w:hanging="2"/>
        <w:jc w:val="center"/>
      </w:pPr>
    </w:p>
    <w:p w14:paraId="6E817101" w14:textId="77777777" w:rsidR="0057713B" w:rsidRDefault="00000000">
      <w:pPr>
        <w:numPr>
          <w:ilvl w:val="0"/>
          <w:numId w:val="3"/>
        </w:numPr>
        <w:ind w:left="426" w:hanging="428"/>
        <w:rPr>
          <w:color w:val="000000"/>
        </w:rPr>
      </w:pPr>
      <w:r>
        <w:rPr>
          <w:b/>
          <w:color w:val="000000"/>
        </w:rPr>
        <w:t>Erdem, G.,</w:t>
      </w:r>
      <w:r>
        <w:rPr>
          <w:color w:val="000000"/>
        </w:rPr>
        <w:t xml:space="preserve"> **Safi, O. A., &amp; **Savaş, E. B. (2024). Predictors of mentoring relationship quality in a college peer mentoring program: Associations with mentors’ and mentees’ perceptions of family relationships. </w:t>
      </w:r>
      <w:r>
        <w:rPr>
          <w:i/>
          <w:color w:val="000000"/>
        </w:rPr>
        <w:t xml:space="preserve">International Journal of Mentoring and Coaching in Education, </w:t>
      </w:r>
      <w:r>
        <w:rPr>
          <w:i/>
          <w:highlight w:val="white"/>
        </w:rPr>
        <w:t>13</w:t>
      </w:r>
      <w:r>
        <w:rPr>
          <w:highlight w:val="white"/>
        </w:rPr>
        <w:t xml:space="preserve">(3), 361-377. </w:t>
      </w:r>
      <w:r>
        <w:rPr>
          <w:color w:val="000000"/>
        </w:rPr>
        <w:t>doi:</w:t>
      </w:r>
      <w:r>
        <w:rPr>
          <w:i/>
          <w:color w:val="000000"/>
        </w:rPr>
        <w:t xml:space="preserve"> </w:t>
      </w:r>
      <w:r>
        <w:rPr>
          <w:color w:val="222222"/>
          <w:highlight w:val="white"/>
        </w:rPr>
        <w:t>10.1108/IJMCE-09-2023-0086</w:t>
      </w:r>
    </w:p>
    <w:p w14:paraId="76D92D7E" w14:textId="77777777" w:rsidR="0057713B" w:rsidRDefault="0057713B">
      <w:pPr>
        <w:ind w:left="426" w:hanging="428"/>
        <w:rPr>
          <w:color w:val="000000"/>
        </w:rPr>
      </w:pPr>
    </w:p>
    <w:p w14:paraId="04B33DD4" w14:textId="77777777" w:rsidR="0057713B" w:rsidRDefault="00000000">
      <w:pPr>
        <w:numPr>
          <w:ilvl w:val="0"/>
          <w:numId w:val="3"/>
        </w:numPr>
        <w:ind w:left="426" w:hanging="428"/>
        <w:rPr>
          <w:color w:val="000000"/>
        </w:rPr>
      </w:pPr>
      <w:r>
        <w:rPr>
          <w:color w:val="000000"/>
        </w:rPr>
        <w:t xml:space="preserve">**Safi, O. A. &amp; </w:t>
      </w:r>
      <w:r>
        <w:rPr>
          <w:b/>
          <w:color w:val="000000"/>
        </w:rPr>
        <w:t xml:space="preserve">Erdem, G. </w:t>
      </w:r>
      <w:r>
        <w:rPr>
          <w:color w:val="000000"/>
        </w:rPr>
        <w:t xml:space="preserve">(2024). The cultural self-construals and the romantic relationship experiences of Turkish young adults. </w:t>
      </w:r>
      <w:r>
        <w:rPr>
          <w:i/>
          <w:color w:val="000000"/>
        </w:rPr>
        <w:t xml:space="preserve">International Journal of Systemic Therapy </w:t>
      </w:r>
      <w:r>
        <w:rPr>
          <w:color w:val="000000"/>
        </w:rPr>
        <w:t>(</w:t>
      </w:r>
      <w:r>
        <w:rPr>
          <w:color w:val="000000"/>
          <w:u w:val="single"/>
        </w:rPr>
        <w:t>Special Issue:</w:t>
      </w:r>
      <w:r>
        <w:rPr>
          <w:color w:val="000000"/>
        </w:rPr>
        <w:t xml:space="preserve"> Family Therapy around the World: Turkey – Part II), </w:t>
      </w:r>
      <w:r>
        <w:rPr>
          <w:i/>
        </w:rPr>
        <w:t>35</w:t>
      </w:r>
      <w:r>
        <w:t xml:space="preserve">(1), 108–126. </w:t>
      </w:r>
      <w:r>
        <w:rPr>
          <w:color w:val="000000"/>
        </w:rPr>
        <w:t xml:space="preserve"> doi: 10.1080/2692398X.2023.2224716</w:t>
      </w:r>
    </w:p>
    <w:p w14:paraId="6B5795A6" w14:textId="77777777" w:rsidR="0057713B" w:rsidRDefault="0057713B">
      <w:pPr>
        <w:ind w:left="426" w:hanging="428"/>
        <w:rPr>
          <w:color w:val="000000"/>
        </w:rPr>
      </w:pPr>
    </w:p>
    <w:p w14:paraId="1A1504E2" w14:textId="77777777" w:rsidR="0057713B" w:rsidRDefault="00000000">
      <w:pPr>
        <w:numPr>
          <w:ilvl w:val="0"/>
          <w:numId w:val="3"/>
        </w:numPr>
        <w:ind w:left="426" w:hanging="428"/>
        <w:rPr>
          <w:color w:val="000000"/>
        </w:rPr>
      </w:pPr>
      <w:r>
        <w:rPr>
          <w:color w:val="000000"/>
        </w:rPr>
        <w:t xml:space="preserve">**Eyisoylu, E. &amp; </w:t>
      </w:r>
      <w:r>
        <w:rPr>
          <w:b/>
          <w:color w:val="000000"/>
        </w:rPr>
        <w:t>Erdem, G.</w:t>
      </w:r>
      <w:r>
        <w:rPr>
          <w:color w:val="000000"/>
        </w:rPr>
        <w:t xml:space="preserve"> (2023). Adverse childhood experiences and romantic relationship satisfaction of Turkish emerging adults: The role of dyadic coping. </w:t>
      </w:r>
      <w:r>
        <w:rPr>
          <w:i/>
          <w:color w:val="000000"/>
        </w:rPr>
        <w:t xml:space="preserve">International Journal of Systemic Therapy </w:t>
      </w:r>
      <w:r>
        <w:rPr>
          <w:color w:val="000000"/>
        </w:rPr>
        <w:t>(</w:t>
      </w:r>
      <w:r>
        <w:rPr>
          <w:color w:val="000000"/>
          <w:u w:val="single"/>
        </w:rPr>
        <w:t>Special Issue:</w:t>
      </w:r>
      <w:r>
        <w:rPr>
          <w:color w:val="000000"/>
        </w:rPr>
        <w:t xml:space="preserve"> Family Therapy around the World: Turkey – Part I), </w:t>
      </w:r>
      <w:r>
        <w:rPr>
          <w:i/>
        </w:rPr>
        <w:t>34</w:t>
      </w:r>
      <w:r>
        <w:t>(4), 333-358</w:t>
      </w:r>
      <w:r>
        <w:rPr>
          <w:color w:val="000000"/>
        </w:rPr>
        <w:t>. doi: 10.1080/2692398X.2023.2229712</w:t>
      </w:r>
    </w:p>
    <w:p w14:paraId="33690414" w14:textId="77777777" w:rsidR="0057713B" w:rsidRDefault="0057713B">
      <w:pPr>
        <w:ind w:left="426" w:hanging="428"/>
      </w:pPr>
    </w:p>
    <w:p w14:paraId="5ECE5306" w14:textId="77777777" w:rsidR="0057713B" w:rsidRDefault="00000000">
      <w:pPr>
        <w:numPr>
          <w:ilvl w:val="0"/>
          <w:numId w:val="3"/>
        </w:numPr>
        <w:ind w:left="426" w:hanging="428"/>
      </w:pPr>
      <w:r>
        <w:rPr>
          <w:b/>
        </w:rPr>
        <w:t>Erdem, G</w:t>
      </w:r>
      <w:r>
        <w:t xml:space="preserve">., Eke, C. Y., Ögel, K., &amp; Taner, S. (2006) Lise öğrencilerinde arkadaş özellikleri ve madde kullanımı. </w:t>
      </w:r>
      <w:r>
        <w:rPr>
          <w:i/>
        </w:rPr>
        <w:t>Bağımlılık Dergisi, 7</w:t>
      </w:r>
      <w:r>
        <w:t xml:space="preserve">, 111-116. (Peer characteristics and substance use among high school students.) </w:t>
      </w:r>
    </w:p>
    <w:p w14:paraId="2C53EC44" w14:textId="77777777" w:rsidR="0057713B" w:rsidRDefault="0057713B">
      <w:pPr>
        <w:ind w:right="90" w:hanging="2"/>
        <w:jc w:val="center"/>
      </w:pPr>
    </w:p>
    <w:p w14:paraId="2A9BB370" w14:textId="77777777" w:rsidR="0057713B" w:rsidRDefault="00000000">
      <w:pPr>
        <w:ind w:right="90" w:hanging="2"/>
        <w:jc w:val="center"/>
      </w:pPr>
      <w:r>
        <w:rPr>
          <w:b/>
        </w:rPr>
        <w:t>Peer Reviewed Published Conference Abstracts and Proceedings</w:t>
      </w:r>
    </w:p>
    <w:p w14:paraId="323F9526" w14:textId="77777777" w:rsidR="0057713B" w:rsidRDefault="00000000">
      <w:pPr>
        <w:ind w:right="90" w:hanging="2"/>
        <w:jc w:val="center"/>
      </w:pPr>
      <w:r>
        <w:t xml:space="preserve">** a graduate student and * an undergraduate student </w:t>
      </w:r>
    </w:p>
    <w:p w14:paraId="4C4994E4" w14:textId="77777777" w:rsidR="0057713B" w:rsidRDefault="0057713B">
      <w:pPr>
        <w:ind w:hanging="2"/>
      </w:pPr>
    </w:p>
    <w:p w14:paraId="3DE1D09C" w14:textId="77777777" w:rsidR="0057713B" w:rsidRDefault="00000000">
      <w:pPr>
        <w:numPr>
          <w:ilvl w:val="0"/>
          <w:numId w:val="9"/>
        </w:numPr>
        <w:ind w:left="426" w:hanging="428"/>
        <w:rPr>
          <w:color w:val="000000"/>
        </w:rPr>
      </w:pPr>
      <w:r>
        <w:rPr>
          <w:highlight w:val="white"/>
        </w:rPr>
        <w:t>**</w:t>
      </w:r>
      <w:r>
        <w:rPr>
          <w:color w:val="000000"/>
          <w:highlight w:val="white"/>
        </w:rPr>
        <w:t xml:space="preserve">Akbas, S., Kuscu, K., Yantac, A. E., </w:t>
      </w:r>
      <w:r>
        <w:rPr>
          <w:b/>
          <w:color w:val="000000"/>
          <w:highlight w:val="white"/>
        </w:rPr>
        <w:t>Erdem, G.,</w:t>
      </w:r>
      <w:r>
        <w:rPr>
          <w:color w:val="000000"/>
          <w:highlight w:val="white"/>
        </w:rPr>
        <w:t xml:space="preserve"> Semsioglu, S., Gurkan, O., ... &amp; Eskenazi, T. (2021). Qualitative Dimensions of Technology-Mediated Reflective Learning: The Case of VR Experience of Psychosis. </w:t>
      </w:r>
      <w:r>
        <w:rPr>
          <w:i/>
          <w:color w:val="000000"/>
        </w:rPr>
        <w:t xml:space="preserve">Proceedings of the 27th ACM Symposium on Virtual Reality Software and Technology, </w:t>
      </w:r>
      <w:r>
        <w:rPr>
          <w:color w:val="000000"/>
          <w:highlight w:val="white"/>
        </w:rPr>
        <w:t xml:space="preserve">1-10. </w:t>
      </w:r>
    </w:p>
    <w:p w14:paraId="1B0CCC16" w14:textId="77777777" w:rsidR="0057713B" w:rsidRDefault="0057713B">
      <w:pPr>
        <w:ind w:left="426" w:hanging="428"/>
      </w:pPr>
    </w:p>
    <w:p w14:paraId="54FE328B" w14:textId="77777777" w:rsidR="0057713B" w:rsidRDefault="00000000">
      <w:pPr>
        <w:numPr>
          <w:ilvl w:val="0"/>
          <w:numId w:val="9"/>
        </w:numPr>
        <w:ind w:left="426" w:hanging="428"/>
      </w:pPr>
      <w:r>
        <w:t xml:space="preserve">Harris, S. K., Sherritt, L., Grubb, L., Samuels, R., Silva, T., Vernacchio, L., Wornham, W., </w:t>
      </w:r>
      <w:r>
        <w:rPr>
          <w:b/>
        </w:rPr>
        <w:t xml:space="preserve">Erdem, G., </w:t>
      </w:r>
      <w:r>
        <w:t xml:space="preserve">&amp; Knight, J. R. (2018). Practical tools to support adolescent substance abuse prevention in primary care: A multi-site randomized controlled trial of computer-facilitated screening and provider brief advice in the medical office. </w:t>
      </w:r>
      <w:r>
        <w:rPr>
          <w:i/>
        </w:rPr>
        <w:t>Journal of Adolescent Health, 62,</w:t>
      </w:r>
      <w:r>
        <w:t xml:space="preserve"> 13. doi: 10.1016/j.jadohealth.2017.11.027 </w:t>
      </w:r>
    </w:p>
    <w:p w14:paraId="36E5F46F" w14:textId="77777777" w:rsidR="0057713B" w:rsidRDefault="0057713B">
      <w:pPr>
        <w:ind w:left="426" w:hanging="428"/>
      </w:pPr>
    </w:p>
    <w:p w14:paraId="2EDF1C6B" w14:textId="77777777" w:rsidR="0057713B" w:rsidRDefault="00000000">
      <w:pPr>
        <w:numPr>
          <w:ilvl w:val="0"/>
          <w:numId w:val="9"/>
        </w:numPr>
        <w:ind w:left="426" w:hanging="428"/>
      </w:pPr>
      <w:r>
        <w:rPr>
          <w:b/>
        </w:rPr>
        <w:t>Erdem, G.</w:t>
      </w:r>
      <w:r>
        <w:t xml:space="preserve"> (2017). Protective factors of alcohol abuse among college students: Volunteering, relational ethics and social competence (</w:t>
      </w:r>
      <w:r>
        <w:rPr>
          <w:u w:val="single"/>
        </w:rPr>
        <w:t>In Turkish:</w:t>
      </w:r>
      <w:r>
        <w:t xml:space="preserve"> Gençlerde alkol kullanımını yordamlayan koruyucu faktörler: Gönüllülük, ilişkisel etik ve sosyal becerilerin rolü). </w:t>
      </w:r>
      <w:r>
        <w:rPr>
          <w:i/>
        </w:rPr>
        <w:t>Contemporary Addiction Studies, 1,</w:t>
      </w:r>
      <w:r>
        <w:t xml:space="preserve"> 40. </w:t>
      </w:r>
    </w:p>
    <w:p w14:paraId="40520365" w14:textId="77777777" w:rsidR="0057713B" w:rsidRDefault="0057713B">
      <w:pPr>
        <w:ind w:left="426" w:hanging="428"/>
      </w:pPr>
    </w:p>
    <w:p w14:paraId="25592152" w14:textId="77777777" w:rsidR="0057713B" w:rsidRDefault="00000000">
      <w:pPr>
        <w:numPr>
          <w:ilvl w:val="0"/>
          <w:numId w:val="9"/>
        </w:numPr>
        <w:ind w:left="426" w:hanging="428"/>
      </w:pPr>
      <w:r>
        <w:t xml:space="preserve">**Kaplanhan, T., </w:t>
      </w:r>
      <w:r>
        <w:rPr>
          <w:b/>
        </w:rPr>
        <w:t>Erdem, G</w:t>
      </w:r>
      <w:r>
        <w:t>., &amp; Bikmaz, S. (2017). Addiction severity among adults seeking substance abuse treatment (</w:t>
      </w:r>
      <w:r>
        <w:rPr>
          <w:u w:val="single"/>
        </w:rPr>
        <w:t>In Turkish:</w:t>
      </w:r>
      <w:r>
        <w:t xml:space="preserve"> Yatarak tedavi gören alkol / madde bağımlısı hastalarda bağımlılık özellikleri ve şiddetinin incelenmesi), </w:t>
      </w:r>
      <w:r>
        <w:rPr>
          <w:i/>
        </w:rPr>
        <w:t xml:space="preserve">Contemporary Addiction Studies, 1, 97. </w:t>
      </w:r>
    </w:p>
    <w:p w14:paraId="67600248" w14:textId="77777777" w:rsidR="0057713B" w:rsidRDefault="0057713B">
      <w:pPr>
        <w:ind w:left="426" w:hanging="428"/>
      </w:pPr>
    </w:p>
    <w:p w14:paraId="69446689" w14:textId="77777777" w:rsidR="0057713B" w:rsidRDefault="00000000">
      <w:pPr>
        <w:numPr>
          <w:ilvl w:val="0"/>
          <w:numId w:val="9"/>
        </w:numPr>
        <w:ind w:left="426" w:hanging="428"/>
      </w:pPr>
      <w:r>
        <w:rPr>
          <w:b/>
        </w:rPr>
        <w:lastRenderedPageBreak/>
        <w:t>Erdem, G</w:t>
      </w:r>
      <w:r>
        <w:t>., **Tuncer, E., Çankaya, B., &amp; Ergin, M. (2017). Program evaluation of a brief training intervention for probation officers in İstanbul (</w:t>
      </w:r>
      <w:r>
        <w:rPr>
          <w:u w:val="single"/>
        </w:rPr>
        <w:t>In Turkish:</w:t>
      </w:r>
      <w:r>
        <w:t xml:space="preserve"> İstanbul denetimli serbestlik memurlarına yönelik geliştirilen eğitim programının etki değerlendirmesi). </w:t>
      </w:r>
      <w:r>
        <w:rPr>
          <w:i/>
        </w:rPr>
        <w:t xml:space="preserve"> Contemporary Addiction Studies, 1,</w:t>
      </w:r>
      <w:r>
        <w:t xml:space="preserve"> 98.</w:t>
      </w:r>
    </w:p>
    <w:p w14:paraId="001E8292" w14:textId="77777777" w:rsidR="0057713B" w:rsidRDefault="0057713B">
      <w:pPr>
        <w:ind w:right="90" w:hanging="2"/>
      </w:pPr>
    </w:p>
    <w:p w14:paraId="2D83C4A0" w14:textId="77777777" w:rsidR="0057713B" w:rsidRDefault="00000000">
      <w:pPr>
        <w:ind w:right="90" w:hanging="2"/>
        <w:jc w:val="center"/>
      </w:pPr>
      <w:r>
        <w:rPr>
          <w:b/>
        </w:rPr>
        <w:t xml:space="preserve">Book Chapters </w:t>
      </w:r>
    </w:p>
    <w:p w14:paraId="331B00B3" w14:textId="77777777" w:rsidR="0057713B" w:rsidRDefault="0057713B">
      <w:pPr>
        <w:ind w:right="90" w:hanging="2"/>
        <w:jc w:val="center"/>
      </w:pPr>
    </w:p>
    <w:p w14:paraId="2DF69B56" w14:textId="77777777" w:rsidR="0057713B" w:rsidRDefault="00000000">
      <w:pPr>
        <w:numPr>
          <w:ilvl w:val="0"/>
          <w:numId w:val="7"/>
        </w:numPr>
        <w:ind w:left="426" w:hanging="428"/>
      </w:pPr>
      <w:r>
        <w:rPr>
          <w:b/>
        </w:rPr>
        <w:t>Erdem, G.</w:t>
      </w:r>
      <w:r>
        <w:t xml:space="preserve"> (2020). Systemic orientation in psychotherapy. Chapter published in </w:t>
      </w:r>
      <w:r>
        <w:rPr>
          <w:i/>
        </w:rPr>
        <w:t xml:space="preserve">Clinical Psychology </w:t>
      </w:r>
      <w:r>
        <w:t>(textbook). Editors: Mehmet Eskin, Çiğdem Dereboy, and Nuray Karancı</w:t>
      </w:r>
      <w:r>
        <w:rPr>
          <w:highlight w:val="white"/>
        </w:rPr>
        <w:t>. Turkish Association of Psychology Publications. [</w:t>
      </w:r>
      <w:r>
        <w:rPr>
          <w:highlight w:val="white"/>
          <w:u w:val="single"/>
        </w:rPr>
        <w:t>In Turkish</w:t>
      </w:r>
      <w:r>
        <w:rPr>
          <w:highlight w:val="white"/>
        </w:rPr>
        <w:t>: Sistemik Psikoterapiler]</w:t>
      </w:r>
    </w:p>
    <w:p w14:paraId="68B1F095" w14:textId="77777777" w:rsidR="0057713B" w:rsidRDefault="0057713B">
      <w:pPr>
        <w:ind w:left="426" w:hanging="428"/>
      </w:pPr>
    </w:p>
    <w:p w14:paraId="0D6762C4" w14:textId="77777777" w:rsidR="0057713B" w:rsidRDefault="00000000">
      <w:pPr>
        <w:numPr>
          <w:ilvl w:val="0"/>
          <w:numId w:val="7"/>
        </w:numPr>
        <w:ind w:left="426" w:hanging="428"/>
      </w:pPr>
      <w:r>
        <w:rPr>
          <w:b/>
        </w:rPr>
        <w:t>Erdem, G.</w:t>
      </w:r>
      <w:r>
        <w:t xml:space="preserve"> (2019). From crime and punishment to empathy and acceptance: Family therapy training and supervision with Turkish juvenile probation officers. Chapter published in the </w:t>
      </w:r>
      <w:r>
        <w:rPr>
          <w:i/>
        </w:rPr>
        <w:t>Family Therapy Supervision in Extraordinary Settings: Illustrations of Systemic Approaches in Everyday Clinical Work</w:t>
      </w:r>
      <w:r>
        <w:t xml:space="preserve">, Editors: Laurie Lopez Charles &amp; </w:t>
      </w:r>
      <w:r>
        <w:rPr>
          <w:highlight w:val="white"/>
        </w:rPr>
        <w:t>Thorana Nelson. Routledge.</w:t>
      </w:r>
    </w:p>
    <w:p w14:paraId="5244BC7D" w14:textId="77777777" w:rsidR="0057713B" w:rsidRDefault="0057713B">
      <w:pPr>
        <w:ind w:hanging="2"/>
      </w:pPr>
    </w:p>
    <w:p w14:paraId="31FFE599" w14:textId="77777777" w:rsidR="0057713B" w:rsidRDefault="00000000">
      <w:pPr>
        <w:ind w:right="90" w:hanging="2"/>
        <w:jc w:val="center"/>
      </w:pPr>
      <w:r>
        <w:rPr>
          <w:b/>
        </w:rPr>
        <w:t xml:space="preserve">Peer Reviewed Online Publications </w:t>
      </w:r>
    </w:p>
    <w:p w14:paraId="4117DE6C" w14:textId="77777777" w:rsidR="0057713B" w:rsidRDefault="0057713B">
      <w:pPr>
        <w:ind w:right="90" w:hanging="2"/>
      </w:pPr>
    </w:p>
    <w:p w14:paraId="4BBCA5C8" w14:textId="77777777" w:rsidR="0057713B" w:rsidRDefault="00000000">
      <w:pPr>
        <w:numPr>
          <w:ilvl w:val="0"/>
          <w:numId w:val="10"/>
        </w:numPr>
        <w:ind w:left="426" w:hanging="428"/>
      </w:pPr>
      <w:r>
        <w:rPr>
          <w:b/>
        </w:rPr>
        <w:t>Erdem, G.</w:t>
      </w:r>
      <w:r>
        <w:t xml:space="preserve"> &amp; Kaufman, M. R. (2020). </w:t>
      </w:r>
      <w:r>
        <w:rPr>
          <w:i/>
        </w:rPr>
        <w:t>M</w:t>
      </w:r>
      <w:r>
        <w:rPr>
          <w:i/>
          <w:color w:val="000000"/>
        </w:rPr>
        <w:t>entoring for preventing and reducing substance use and associated risks among youth.</w:t>
      </w:r>
      <w:r>
        <w:rPr>
          <w:b/>
          <w:color w:val="000000"/>
        </w:rPr>
        <w:t xml:space="preserve"> </w:t>
      </w:r>
      <w:r>
        <w:rPr>
          <w:color w:val="000000"/>
        </w:rPr>
        <w:t xml:space="preserve">OJJDP Evidence-based Program Review, National Mentoring Resource Center Publications, Chicago, IL. </w:t>
      </w:r>
    </w:p>
    <w:p w14:paraId="1F30CD9D" w14:textId="77777777" w:rsidR="0057713B" w:rsidRDefault="0057713B">
      <w:pPr>
        <w:ind w:left="426" w:hanging="428"/>
      </w:pPr>
    </w:p>
    <w:p w14:paraId="2E4CBF5A" w14:textId="77777777" w:rsidR="0057713B" w:rsidRDefault="00000000">
      <w:pPr>
        <w:numPr>
          <w:ilvl w:val="0"/>
          <w:numId w:val="10"/>
        </w:numPr>
        <w:ind w:left="426" w:hanging="428"/>
      </w:pPr>
      <w:r>
        <w:rPr>
          <w:b/>
        </w:rPr>
        <w:t>Erdem, G.</w:t>
      </w:r>
      <w:r>
        <w:t xml:space="preserve"> &amp; **Safi, O. A. (2017). </w:t>
      </w:r>
      <w:r>
        <w:rPr>
          <w:i/>
        </w:rPr>
        <w:t>Bowen’s family systems theory from a cultural perspective: An integrative framework</w:t>
      </w:r>
      <w:r>
        <w:t xml:space="preserve">. Theory Construction and Research Methods Workshop Series, National Council on Family Relations, Minneapolis, MN. </w:t>
      </w:r>
    </w:p>
    <w:p w14:paraId="5155A5D4" w14:textId="77777777" w:rsidR="0057713B" w:rsidRDefault="0057713B">
      <w:pPr>
        <w:ind w:right="90" w:hanging="2"/>
        <w:jc w:val="center"/>
      </w:pPr>
    </w:p>
    <w:p w14:paraId="5DC79074" w14:textId="77777777" w:rsidR="0057713B" w:rsidRDefault="00000000">
      <w:pPr>
        <w:ind w:right="90" w:hanging="2"/>
        <w:jc w:val="center"/>
      </w:pPr>
      <w:r>
        <w:rPr>
          <w:b/>
        </w:rPr>
        <w:t>Clinical Books, Manuals and Technical Reports in Turkish</w:t>
      </w:r>
    </w:p>
    <w:p w14:paraId="4BFD9532" w14:textId="77777777" w:rsidR="0057713B" w:rsidRDefault="0057713B">
      <w:pPr>
        <w:ind w:right="90" w:hanging="2"/>
        <w:jc w:val="center"/>
      </w:pPr>
    </w:p>
    <w:p w14:paraId="5A517DF2" w14:textId="77777777" w:rsidR="0057713B" w:rsidRDefault="00000000">
      <w:pPr>
        <w:numPr>
          <w:ilvl w:val="0"/>
          <w:numId w:val="11"/>
        </w:numPr>
        <w:ind w:left="426" w:right="90" w:hanging="428"/>
      </w:pPr>
      <w:r>
        <w:rPr>
          <w:b/>
        </w:rPr>
        <w:t>Erdem, G.</w:t>
      </w:r>
      <w:r>
        <w:t xml:space="preserve">, Ersayan, E., &amp; Evci, H. L. (2018). </w:t>
      </w:r>
      <w:r>
        <w:rPr>
          <w:i/>
        </w:rPr>
        <w:t xml:space="preserve">Metris Project Research Report: Focus groups, survey and program evaluation findings. </w:t>
      </w:r>
      <w:r>
        <w:t>Ministry of Justice, Department of Corrections, Türkiye.</w:t>
      </w:r>
    </w:p>
    <w:p w14:paraId="0359A481" w14:textId="77777777" w:rsidR="0057713B" w:rsidRDefault="0057713B">
      <w:pPr>
        <w:ind w:left="426" w:right="90" w:hanging="428"/>
      </w:pPr>
    </w:p>
    <w:p w14:paraId="21089872" w14:textId="77777777" w:rsidR="0057713B" w:rsidRDefault="00000000">
      <w:pPr>
        <w:numPr>
          <w:ilvl w:val="0"/>
          <w:numId w:val="11"/>
        </w:numPr>
        <w:ind w:left="426" w:right="90" w:hanging="428"/>
      </w:pPr>
      <w:r>
        <w:t xml:space="preserve">Tuncer, E. A. &amp; </w:t>
      </w:r>
      <w:r>
        <w:rPr>
          <w:b/>
        </w:rPr>
        <w:t>Erdem, G.</w:t>
      </w:r>
      <w:r>
        <w:t xml:space="preserve"> (2018). </w:t>
      </w:r>
      <w:r>
        <w:rPr>
          <w:i/>
        </w:rPr>
        <w:t>Training manual for clinical interviewing and engagement skills</w:t>
      </w:r>
      <w:r>
        <w:t>. UNICEF DENGE Project Trainer Manual for Juvenile Probation Officers, Ankara, Türkiye.</w:t>
      </w:r>
    </w:p>
    <w:p w14:paraId="61CD0E00" w14:textId="77777777" w:rsidR="0057713B" w:rsidRDefault="0057713B">
      <w:pPr>
        <w:ind w:left="426" w:right="90" w:hanging="428"/>
      </w:pPr>
    </w:p>
    <w:p w14:paraId="129F05DF" w14:textId="77777777" w:rsidR="0057713B" w:rsidRDefault="00000000">
      <w:pPr>
        <w:numPr>
          <w:ilvl w:val="0"/>
          <w:numId w:val="11"/>
        </w:numPr>
        <w:ind w:left="426" w:right="90" w:hanging="428"/>
      </w:pPr>
      <w:r>
        <w:rPr>
          <w:b/>
        </w:rPr>
        <w:t>Erdem, G.,</w:t>
      </w:r>
      <w:r>
        <w:t xml:space="preserve"> Kocalar, D., Tuncer, E. A., Işık, R (2018).  </w:t>
      </w:r>
      <w:r>
        <w:rPr>
          <w:i/>
        </w:rPr>
        <w:t>Supervision report for UNICEF DENGE Project Probation Officer Train the Trainer Model</w:t>
      </w:r>
      <w:r>
        <w:t>.</w:t>
      </w:r>
    </w:p>
    <w:p w14:paraId="79B0F6C1" w14:textId="77777777" w:rsidR="0057713B" w:rsidRDefault="0057713B">
      <w:pPr>
        <w:ind w:left="426" w:right="90" w:hanging="428"/>
      </w:pPr>
    </w:p>
    <w:p w14:paraId="14F7338A" w14:textId="77777777" w:rsidR="0057713B" w:rsidRDefault="00000000">
      <w:pPr>
        <w:numPr>
          <w:ilvl w:val="0"/>
          <w:numId w:val="11"/>
        </w:numPr>
        <w:spacing w:after="100"/>
        <w:ind w:left="426" w:right="90" w:hanging="428"/>
      </w:pPr>
      <w:r>
        <w:t xml:space="preserve">Evci, H. L., Tuncer, E. A., </w:t>
      </w:r>
      <w:r>
        <w:rPr>
          <w:b/>
        </w:rPr>
        <w:t>Erdem, G.,</w:t>
      </w:r>
      <w:r>
        <w:t xml:space="preserve"> Kocalar, D., Işık, R (2018). </w:t>
      </w:r>
      <w:r>
        <w:rPr>
          <w:i/>
        </w:rPr>
        <w:t xml:space="preserve">Needs assessment in juvenile probation: UNICEF DENGE Project report </w:t>
      </w:r>
      <w:r>
        <w:t>(unpublished report of youth and officer focus groups findings).</w:t>
      </w:r>
    </w:p>
    <w:p w14:paraId="6A80FE7C" w14:textId="77777777" w:rsidR="0057713B" w:rsidRDefault="0057713B">
      <w:pPr>
        <w:ind w:right="90" w:hanging="2"/>
        <w:rPr>
          <w:color w:val="000000"/>
        </w:rPr>
      </w:pPr>
    </w:p>
    <w:p w14:paraId="71AFD494" w14:textId="77777777" w:rsidR="0057713B" w:rsidRDefault="0057713B">
      <w:pPr>
        <w:ind w:right="90" w:hanging="2"/>
        <w:rPr>
          <w:color w:val="000000"/>
        </w:rPr>
      </w:pPr>
    </w:p>
    <w:p w14:paraId="017B2370" w14:textId="77777777" w:rsidR="0057713B" w:rsidRDefault="0057713B">
      <w:pPr>
        <w:ind w:right="90" w:hanging="2"/>
        <w:rPr>
          <w:color w:val="000000"/>
        </w:rPr>
      </w:pPr>
    </w:p>
    <w:p w14:paraId="6C0B21ED" w14:textId="77777777" w:rsidR="0057713B" w:rsidRDefault="0057713B">
      <w:pPr>
        <w:ind w:right="90" w:hanging="2"/>
        <w:rPr>
          <w:color w:val="000000"/>
        </w:rPr>
      </w:pPr>
    </w:p>
    <w:p w14:paraId="022181AE" w14:textId="77777777" w:rsidR="0057713B" w:rsidRDefault="0057713B">
      <w:pPr>
        <w:ind w:right="90" w:hanging="2"/>
      </w:pPr>
    </w:p>
    <w:p w14:paraId="5A78A389" w14:textId="77777777" w:rsidR="0057713B" w:rsidRDefault="00000000">
      <w:pPr>
        <w:ind w:right="90" w:hanging="2"/>
        <w:jc w:val="center"/>
        <w:rPr>
          <w:color w:val="000000"/>
        </w:rPr>
      </w:pPr>
      <w:r>
        <w:rPr>
          <w:b/>
          <w:color w:val="000000"/>
        </w:rPr>
        <w:lastRenderedPageBreak/>
        <w:t>Published databases, interviews or measures</w:t>
      </w:r>
    </w:p>
    <w:p w14:paraId="6126A8DE" w14:textId="77777777" w:rsidR="0057713B" w:rsidRDefault="0057713B">
      <w:pPr>
        <w:shd w:val="clear" w:color="auto" w:fill="FFFFFF"/>
        <w:ind w:hanging="2"/>
        <w:rPr>
          <w:rFonts w:ascii="Arial" w:eastAsia="Arial" w:hAnsi="Arial" w:cs="Arial"/>
          <w:color w:val="000000"/>
          <w:sz w:val="21"/>
          <w:szCs w:val="21"/>
        </w:rPr>
      </w:pPr>
    </w:p>
    <w:p w14:paraId="23294549" w14:textId="77777777" w:rsidR="0057713B" w:rsidRDefault="00000000">
      <w:pPr>
        <w:numPr>
          <w:ilvl w:val="0"/>
          <w:numId w:val="16"/>
        </w:numPr>
        <w:shd w:val="clear" w:color="auto" w:fill="FFFFFF"/>
        <w:ind w:left="426" w:hanging="428"/>
        <w:rPr>
          <w:color w:val="000000"/>
        </w:rPr>
      </w:pPr>
      <w:r>
        <w:rPr>
          <w:color w:val="000000"/>
        </w:rPr>
        <w:t xml:space="preserve">Dashora, P., Slesnick, N., &amp; </w:t>
      </w:r>
      <w:r>
        <w:rPr>
          <w:b/>
          <w:color w:val="000000"/>
        </w:rPr>
        <w:t>Erdem, G.</w:t>
      </w:r>
      <w:r>
        <w:rPr>
          <w:color w:val="000000"/>
        </w:rPr>
        <w:t xml:space="preserve"> (2012). </w:t>
      </w:r>
      <w:r>
        <w:rPr>
          <w:i/>
          <w:color w:val="000000"/>
        </w:rPr>
        <w:t>Substance-Abusing Homeless Mothers' Service Needs: Semi-structured Interviews</w:t>
      </w:r>
      <w:r>
        <w:rPr>
          <w:b/>
          <w:color w:val="000000"/>
        </w:rPr>
        <w:t> </w:t>
      </w:r>
      <w:r>
        <w:rPr>
          <w:color w:val="000000"/>
        </w:rPr>
        <w:t xml:space="preserve">[Database record]. APA PsycTests. </w:t>
      </w:r>
      <w:r>
        <w:rPr>
          <w:color w:val="000000"/>
          <w:highlight w:val="white"/>
        </w:rPr>
        <w:t>https://doi.org/10.1037/t36595-000</w:t>
      </w:r>
    </w:p>
    <w:p w14:paraId="0153C5EF" w14:textId="77777777" w:rsidR="0057713B" w:rsidRDefault="0057713B">
      <w:pPr>
        <w:ind w:right="90" w:hanging="2"/>
      </w:pPr>
    </w:p>
    <w:p w14:paraId="05DD0F16" w14:textId="77777777" w:rsidR="0057713B" w:rsidRDefault="00000000">
      <w:pPr>
        <w:ind w:right="90" w:hanging="2"/>
        <w:jc w:val="center"/>
      </w:pPr>
      <w:r>
        <w:rPr>
          <w:b/>
        </w:rPr>
        <w:t xml:space="preserve">Non-academic Publications </w:t>
      </w:r>
    </w:p>
    <w:p w14:paraId="0C986762" w14:textId="77777777" w:rsidR="0057713B" w:rsidRDefault="0057713B">
      <w:pPr>
        <w:ind w:right="90" w:hanging="2"/>
      </w:pPr>
    </w:p>
    <w:p w14:paraId="4DC2D5E8" w14:textId="77777777" w:rsidR="0057713B" w:rsidRDefault="00000000">
      <w:pPr>
        <w:numPr>
          <w:ilvl w:val="0"/>
          <w:numId w:val="12"/>
        </w:numPr>
        <w:ind w:left="426" w:right="90" w:hanging="428"/>
      </w:pPr>
      <w:r>
        <w:rPr>
          <w:b/>
        </w:rPr>
        <w:t xml:space="preserve">Erdem, G. </w:t>
      </w:r>
      <w:r>
        <w:t>(2020).</w:t>
      </w:r>
      <w:r>
        <w:rPr>
          <w:b/>
        </w:rPr>
        <w:t xml:space="preserve"> </w:t>
      </w:r>
      <w:r>
        <w:t>COVID-19 and close relationships (</w:t>
      </w:r>
      <w:r>
        <w:rPr>
          <w:u w:val="single"/>
        </w:rPr>
        <w:t>in Turkish:</w:t>
      </w:r>
      <w:r>
        <w:t xml:space="preserve"> COVID-19 ve Yakın İlişkilerimiz). Sarkaç, Science Academy Turkey Popular Science Magazine.</w:t>
      </w:r>
      <w:r>
        <w:rPr>
          <w:color w:val="000000"/>
        </w:rPr>
        <w:t xml:space="preserve"> </w:t>
      </w:r>
    </w:p>
    <w:p w14:paraId="4695096C" w14:textId="77777777" w:rsidR="0057713B" w:rsidRDefault="0057713B">
      <w:pPr>
        <w:ind w:right="90" w:hanging="2"/>
      </w:pPr>
    </w:p>
    <w:p w14:paraId="5E975830" w14:textId="77777777" w:rsidR="0057713B" w:rsidRDefault="00000000">
      <w:pPr>
        <w:ind w:right="90" w:hanging="2"/>
        <w:jc w:val="center"/>
      </w:pPr>
      <w:r>
        <w:rPr>
          <w:b/>
        </w:rPr>
        <w:t>Conference Presentations</w:t>
      </w:r>
    </w:p>
    <w:p w14:paraId="6F1F0F1D" w14:textId="77777777" w:rsidR="0057713B" w:rsidRDefault="00000000">
      <w:pPr>
        <w:ind w:right="90" w:hanging="2"/>
        <w:jc w:val="center"/>
      </w:pPr>
      <w:r>
        <w:t>All presentations are peer-reviewed unless mentioned otherwise.</w:t>
      </w:r>
    </w:p>
    <w:p w14:paraId="1593B809" w14:textId="77777777" w:rsidR="0057713B" w:rsidRDefault="00000000">
      <w:pPr>
        <w:ind w:right="90" w:hanging="2"/>
        <w:jc w:val="center"/>
      </w:pPr>
      <w:r>
        <w:t xml:space="preserve">** a graduate student and * an undergraduate student </w:t>
      </w:r>
    </w:p>
    <w:p w14:paraId="5F07E558" w14:textId="77777777" w:rsidR="0057713B" w:rsidRDefault="0057713B">
      <w:pPr>
        <w:ind w:hanging="2"/>
        <w:rPr>
          <w:color w:val="000000"/>
        </w:rPr>
      </w:pPr>
    </w:p>
    <w:p w14:paraId="4CF64406" w14:textId="77777777" w:rsidR="0057713B" w:rsidRDefault="00000000">
      <w:pPr>
        <w:numPr>
          <w:ilvl w:val="0"/>
          <w:numId w:val="15"/>
        </w:numPr>
        <w:ind w:left="426" w:hanging="428"/>
        <w:rPr>
          <w:color w:val="000000"/>
        </w:rPr>
      </w:pPr>
      <w:r>
        <w:rPr>
          <w:color w:val="000000"/>
        </w:rPr>
        <w:t xml:space="preserve">**Yücesoy, Z. B. &amp; </w:t>
      </w:r>
      <w:r>
        <w:rPr>
          <w:b/>
          <w:color w:val="000000"/>
        </w:rPr>
        <w:t xml:space="preserve">Erdem, G. </w:t>
      </w:r>
      <w:r>
        <w:rPr>
          <w:color w:val="000000"/>
        </w:rPr>
        <w:t xml:space="preserve">(November 2025). </w:t>
      </w:r>
      <w:r>
        <w:rPr>
          <w:i/>
        </w:rPr>
        <w:t>Understanding the association between financial strain and mental health among Turkish emerging adults: Roles of hopelessness and future anxiety</w:t>
      </w:r>
      <w:r>
        <w:rPr>
          <w:i/>
          <w:color w:val="000000"/>
        </w:rPr>
        <w:t xml:space="preserve">. </w:t>
      </w:r>
      <w:r>
        <w:rPr>
          <w:color w:val="000000"/>
          <w:highlight w:val="white"/>
        </w:rPr>
        <w:t xml:space="preserve">Abstract </w:t>
      </w:r>
      <w:r>
        <w:rPr>
          <w:highlight w:val="white"/>
        </w:rPr>
        <w:t>accepted</w:t>
      </w:r>
      <w:r>
        <w:rPr>
          <w:color w:val="000000"/>
          <w:highlight w:val="white"/>
        </w:rPr>
        <w:t xml:space="preserve"> to be presented at the</w:t>
      </w:r>
      <w:r>
        <w:rPr>
          <w:color w:val="000000"/>
        </w:rPr>
        <w:t xml:space="preserve"> European Association for Behavioural and Cognitive Therapies Conference, Glasgow, Scotland.</w:t>
      </w:r>
    </w:p>
    <w:p w14:paraId="1E9C78F7" w14:textId="77777777" w:rsidR="0057713B" w:rsidRDefault="0057713B">
      <w:pPr>
        <w:ind w:left="426" w:hanging="428"/>
        <w:rPr>
          <w:color w:val="000000"/>
        </w:rPr>
      </w:pPr>
    </w:p>
    <w:p w14:paraId="73D96CF3" w14:textId="77777777" w:rsidR="0057713B" w:rsidRDefault="00000000">
      <w:pPr>
        <w:numPr>
          <w:ilvl w:val="0"/>
          <w:numId w:val="15"/>
        </w:numPr>
        <w:ind w:left="426" w:hanging="428"/>
        <w:rPr>
          <w:color w:val="000000"/>
        </w:rPr>
      </w:pPr>
      <w:r>
        <w:rPr>
          <w:color w:val="000000"/>
        </w:rPr>
        <w:t xml:space="preserve">**Yücesoy, Z. B. &amp; </w:t>
      </w:r>
      <w:r>
        <w:rPr>
          <w:b/>
          <w:color w:val="000000"/>
        </w:rPr>
        <w:t xml:space="preserve">Erdem, G. </w:t>
      </w:r>
      <w:r>
        <w:rPr>
          <w:color w:val="000000"/>
        </w:rPr>
        <w:t xml:space="preserve">(September 2025). </w:t>
      </w:r>
      <w:r>
        <w:rPr>
          <w:i/>
        </w:rPr>
        <w:t xml:space="preserve">To migrate or not to migrate? Turkish emerging adults’ intentions and actions to move abroad in the midst of financial strain. </w:t>
      </w:r>
      <w:r>
        <w:rPr>
          <w:color w:val="000000"/>
          <w:highlight w:val="white"/>
        </w:rPr>
        <w:t>Abstract accepted to be presented at the National Council on Family Relations Annual Conference, Baltimore, MD. </w:t>
      </w:r>
    </w:p>
    <w:p w14:paraId="7735A295" w14:textId="77777777" w:rsidR="0057713B" w:rsidRDefault="0057713B">
      <w:pPr>
        <w:ind w:firstLine="0"/>
      </w:pPr>
    </w:p>
    <w:p w14:paraId="5FAB1527" w14:textId="77777777" w:rsidR="0057713B" w:rsidRDefault="00000000">
      <w:pPr>
        <w:numPr>
          <w:ilvl w:val="0"/>
          <w:numId w:val="15"/>
        </w:numPr>
        <w:ind w:left="426" w:hanging="428"/>
      </w:pPr>
      <w:r>
        <w:rPr>
          <w:color w:val="000000"/>
        </w:rPr>
        <w:t xml:space="preserve">**Coşkun, Z., </w:t>
      </w:r>
      <w:r>
        <w:rPr>
          <w:b/>
          <w:color w:val="000000"/>
        </w:rPr>
        <w:t>Erdem, G.,</w:t>
      </w:r>
      <w:r>
        <w:rPr>
          <w:color w:val="000000"/>
        </w:rPr>
        <w:t xml:space="preserve"> &amp;</w:t>
      </w:r>
      <w:r>
        <w:rPr>
          <w:b/>
          <w:color w:val="000000"/>
        </w:rPr>
        <w:t xml:space="preserve"> </w:t>
      </w:r>
      <w:r>
        <w:rPr>
          <w:color w:val="000000"/>
        </w:rPr>
        <w:t>Turan, B.</w:t>
      </w:r>
      <w:r>
        <w:rPr>
          <w:b/>
          <w:color w:val="000000"/>
        </w:rPr>
        <w:t xml:space="preserve"> </w:t>
      </w:r>
      <w:r>
        <w:rPr>
          <w:color w:val="000000"/>
        </w:rPr>
        <w:t>(November 2024).</w:t>
      </w:r>
      <w:r>
        <w:rPr>
          <w:i/>
          <w:color w:val="000000"/>
        </w:rPr>
        <w:t xml:space="preserve"> The development and validation of the single motherhood stigma scale</w:t>
      </w:r>
      <w:r>
        <w:rPr>
          <w:color w:val="000000"/>
        </w:rPr>
        <w:t xml:space="preserve">. </w:t>
      </w:r>
      <w:r>
        <w:rPr>
          <w:color w:val="222222"/>
          <w:highlight w:val="white"/>
        </w:rPr>
        <w:t>Poster presented at the National Council on Family Relations Annual Conference, Bellevue, WA. </w:t>
      </w:r>
    </w:p>
    <w:p w14:paraId="41577014" w14:textId="77777777" w:rsidR="0057713B" w:rsidRDefault="0057713B">
      <w:pPr>
        <w:ind w:left="426" w:hanging="428"/>
      </w:pPr>
    </w:p>
    <w:p w14:paraId="52739338" w14:textId="77777777" w:rsidR="0057713B" w:rsidRDefault="00000000">
      <w:pPr>
        <w:numPr>
          <w:ilvl w:val="0"/>
          <w:numId w:val="15"/>
        </w:numPr>
        <w:ind w:left="426" w:hanging="428"/>
      </w:pPr>
      <w:r>
        <w:t xml:space="preserve">**Yıldızhan, C., Kafescioğlu, N., Zeytinoğlu-Saydam, S., </w:t>
      </w:r>
      <w:r>
        <w:rPr>
          <w:b/>
        </w:rPr>
        <w:t>Erdem, E.,</w:t>
      </w:r>
      <w:r>
        <w:t xml:space="preserve"> Söylemez, Y., &amp; Yumbul, Ç. </w:t>
      </w:r>
      <w:r>
        <w:rPr>
          <w:color w:val="222222"/>
          <w:highlight w:val="white"/>
        </w:rPr>
        <w:t xml:space="preserve">(July 2024). </w:t>
      </w:r>
      <w:r>
        <w:rPr>
          <w:i/>
          <w:color w:val="000000"/>
        </w:rPr>
        <w:t>Emotion regulation in emotionally focused therapists working with high-conflict couples</w:t>
      </w:r>
      <w:r>
        <w:rPr>
          <w:i/>
        </w:rPr>
        <w:t>.</w:t>
      </w:r>
      <w:r>
        <w:t xml:space="preserve"> Paper presented at the International Association of Relationship Research Conference, Boston, MA.</w:t>
      </w:r>
    </w:p>
    <w:p w14:paraId="36E3B106" w14:textId="77777777" w:rsidR="0057713B" w:rsidRDefault="0057713B">
      <w:pPr>
        <w:pBdr>
          <w:top w:val="nil"/>
          <w:left w:val="nil"/>
          <w:bottom w:val="nil"/>
          <w:right w:val="nil"/>
          <w:between w:val="nil"/>
        </w:pBdr>
        <w:ind w:left="426" w:hanging="428"/>
        <w:rPr>
          <w:color w:val="222222"/>
          <w:highlight w:val="white"/>
        </w:rPr>
      </w:pPr>
    </w:p>
    <w:p w14:paraId="580AF950" w14:textId="77777777" w:rsidR="0057713B" w:rsidRDefault="00000000">
      <w:pPr>
        <w:numPr>
          <w:ilvl w:val="0"/>
          <w:numId w:val="15"/>
        </w:numPr>
        <w:ind w:left="426" w:hanging="428"/>
      </w:pPr>
      <w:r>
        <w:rPr>
          <w:color w:val="222222"/>
          <w:highlight w:val="white"/>
        </w:rPr>
        <w:t xml:space="preserve">**Oldaç, B. &amp; </w:t>
      </w:r>
      <w:r>
        <w:rPr>
          <w:b/>
          <w:color w:val="222222"/>
          <w:highlight w:val="white"/>
        </w:rPr>
        <w:t>Erdem, G.</w:t>
      </w:r>
      <w:r>
        <w:rPr>
          <w:color w:val="222222"/>
          <w:highlight w:val="white"/>
        </w:rPr>
        <w:t xml:space="preserve"> (July 2024). </w:t>
      </w:r>
      <w:r>
        <w:rPr>
          <w:i/>
        </w:rPr>
        <w:t>Does true love conquer all? The role of romanticized beliefs, abuse type, and ambivalent sexism on emerging adult women’s response behaviors to dating violence.</w:t>
      </w:r>
      <w:r>
        <w:t xml:space="preserve"> Paper presented at the International Association of Relationship Research Conference, Boston, MA.</w:t>
      </w:r>
    </w:p>
    <w:p w14:paraId="380B4C80" w14:textId="77777777" w:rsidR="0057713B" w:rsidRDefault="0057713B">
      <w:pPr>
        <w:pBdr>
          <w:top w:val="nil"/>
          <w:left w:val="nil"/>
          <w:bottom w:val="nil"/>
          <w:right w:val="nil"/>
          <w:between w:val="nil"/>
        </w:pBdr>
        <w:ind w:left="426" w:hanging="428"/>
        <w:rPr>
          <w:color w:val="222222"/>
          <w:highlight w:val="white"/>
        </w:rPr>
      </w:pPr>
    </w:p>
    <w:p w14:paraId="2482AD8F" w14:textId="77777777" w:rsidR="0057713B" w:rsidRDefault="00000000">
      <w:pPr>
        <w:numPr>
          <w:ilvl w:val="0"/>
          <w:numId w:val="15"/>
        </w:numPr>
        <w:ind w:left="426" w:hanging="428"/>
      </w:pPr>
      <w:r>
        <w:rPr>
          <w:color w:val="222222"/>
          <w:highlight w:val="white"/>
        </w:rPr>
        <w:t xml:space="preserve">**Mustafa, V. &amp; </w:t>
      </w:r>
      <w:r>
        <w:rPr>
          <w:b/>
          <w:color w:val="222222"/>
          <w:highlight w:val="white"/>
        </w:rPr>
        <w:t>Erdem, G.</w:t>
      </w:r>
      <w:r>
        <w:rPr>
          <w:color w:val="222222"/>
          <w:highlight w:val="white"/>
        </w:rPr>
        <w:t xml:space="preserve"> (November 2023). </w:t>
      </w:r>
      <w:r>
        <w:rPr>
          <w:i/>
          <w:color w:val="222222"/>
          <w:highlight w:val="white"/>
        </w:rPr>
        <w:t>Natural mentoring and positive youth development: A computational social science approach.</w:t>
      </w:r>
      <w:r>
        <w:rPr>
          <w:color w:val="222222"/>
          <w:highlight w:val="white"/>
        </w:rPr>
        <w:t> Poster presented at the National Council on Family Relations Annual Conference, Orlando, FL. </w:t>
      </w:r>
    </w:p>
    <w:p w14:paraId="4448FF5F" w14:textId="77777777" w:rsidR="0057713B" w:rsidRDefault="0057713B">
      <w:pPr>
        <w:ind w:left="426" w:hanging="428"/>
      </w:pPr>
    </w:p>
    <w:p w14:paraId="3F79B0BC" w14:textId="77777777" w:rsidR="0057713B" w:rsidRDefault="00000000">
      <w:pPr>
        <w:numPr>
          <w:ilvl w:val="0"/>
          <w:numId w:val="15"/>
        </w:numPr>
        <w:ind w:left="426" w:hanging="428"/>
      </w:pPr>
      <w:r>
        <w:t xml:space="preserve">**Mustafa, V., Hürriyetoğlu, A., &amp; </w:t>
      </w:r>
      <w:r>
        <w:rPr>
          <w:b/>
        </w:rPr>
        <w:t>Erdem, G.</w:t>
      </w:r>
      <w:r>
        <w:t xml:space="preserve"> (April 2023). </w:t>
      </w:r>
      <w:r>
        <w:rPr>
          <w:i/>
          <w:color w:val="222222"/>
          <w:highlight w:val="white"/>
        </w:rPr>
        <w:t>Natural mentoring in online communities</w:t>
      </w:r>
      <w:r>
        <w:rPr>
          <w:color w:val="000000"/>
        </w:rPr>
        <w:t xml:space="preserve">. Paper presented at the Computational Social Science Conference, Istanbul, </w:t>
      </w:r>
      <w:r>
        <w:t>Türkiye</w:t>
      </w:r>
      <w:r>
        <w:rPr>
          <w:color w:val="000000"/>
        </w:rPr>
        <w:t>.</w:t>
      </w:r>
    </w:p>
    <w:p w14:paraId="3A7DF23E" w14:textId="77777777" w:rsidR="0057713B" w:rsidRDefault="0057713B">
      <w:pPr>
        <w:ind w:left="426" w:hanging="428"/>
      </w:pPr>
    </w:p>
    <w:p w14:paraId="0CC2F51D" w14:textId="77777777" w:rsidR="0057713B" w:rsidRDefault="00000000">
      <w:pPr>
        <w:numPr>
          <w:ilvl w:val="0"/>
          <w:numId w:val="15"/>
        </w:numPr>
        <w:ind w:left="426" w:hanging="428"/>
      </w:pPr>
      <w:r>
        <w:lastRenderedPageBreak/>
        <w:t>**Taşkın-Sayıl, D.,</w:t>
      </w:r>
      <w:r>
        <w:rPr>
          <w:b/>
        </w:rPr>
        <w:t xml:space="preserve"> *</w:t>
      </w:r>
      <w:r>
        <w:t xml:space="preserve">Nakkhal, Y., *Kılcı, Z. N., &amp; </w:t>
      </w:r>
      <w:r>
        <w:rPr>
          <w:b/>
        </w:rPr>
        <w:t>Erdem, G.</w:t>
      </w:r>
      <w:r>
        <w:t xml:space="preserve"> (</w:t>
      </w:r>
      <w:r>
        <w:rPr>
          <w:color w:val="000000"/>
          <w:highlight w:val="white"/>
        </w:rPr>
        <w:t>October</w:t>
      </w:r>
      <w:r>
        <w:t xml:space="preserve"> 2022). </w:t>
      </w:r>
      <w:r>
        <w:rPr>
          <w:i/>
        </w:rPr>
        <w:t>Menstruation stigma and social prototypes: Women’s attitudes and emotions around menstruation</w:t>
      </w:r>
      <w:r>
        <w:t xml:space="preserve"> (</w:t>
      </w:r>
      <w:r>
        <w:rPr>
          <w:u w:val="single"/>
        </w:rPr>
        <w:t>In Turkish:</w:t>
      </w:r>
      <w:r>
        <w:t xml:space="preserve"> ‘Menstrüasyona İlişkin Sosyal Prototipler ve Damgalama: Kadınların menstrüasyona ilişkin algı ve duyguları’) Poster presented at the Turkish Psychological Association 2022 Conference, Istanbul. </w:t>
      </w:r>
    </w:p>
    <w:p w14:paraId="2E42230B" w14:textId="77777777" w:rsidR="0057713B" w:rsidRDefault="0057713B">
      <w:pPr>
        <w:pBdr>
          <w:top w:val="nil"/>
          <w:left w:val="nil"/>
          <w:bottom w:val="nil"/>
          <w:right w:val="nil"/>
          <w:between w:val="nil"/>
        </w:pBdr>
        <w:ind w:left="426" w:hanging="428"/>
        <w:rPr>
          <w:color w:val="000000"/>
        </w:rPr>
      </w:pPr>
    </w:p>
    <w:p w14:paraId="3A4717BE" w14:textId="77777777" w:rsidR="0057713B" w:rsidRDefault="00000000">
      <w:pPr>
        <w:numPr>
          <w:ilvl w:val="0"/>
          <w:numId w:val="15"/>
        </w:numPr>
        <w:ind w:left="426" w:hanging="428"/>
      </w:pPr>
      <w:r>
        <w:t xml:space="preserve">**Ayyıldız, T. N., *Tuğasaygı, B., *Erseven, I. Z., &amp; </w:t>
      </w:r>
      <w:r>
        <w:rPr>
          <w:b/>
        </w:rPr>
        <w:t>Erdem, G.</w:t>
      </w:r>
      <w:r>
        <w:t xml:space="preserve"> (</w:t>
      </w:r>
      <w:r>
        <w:rPr>
          <w:color w:val="000000"/>
          <w:highlight w:val="white"/>
        </w:rPr>
        <w:t>October</w:t>
      </w:r>
      <w:r>
        <w:t xml:space="preserve"> 2022).</w:t>
      </w:r>
      <w:r>
        <w:rPr>
          <w:b/>
        </w:rPr>
        <w:t xml:space="preserve"> </w:t>
      </w:r>
      <w:r>
        <w:rPr>
          <w:i/>
        </w:rPr>
        <w:t>Emotion regulation and attachment behaviors among newly wed youth.</w:t>
      </w:r>
      <w:r>
        <w:rPr>
          <w:b/>
        </w:rPr>
        <w:t xml:space="preserve"> </w:t>
      </w:r>
      <w:r>
        <w:t>(</w:t>
      </w:r>
      <w:r>
        <w:rPr>
          <w:u w:val="single"/>
        </w:rPr>
        <w:t>In Turkish:</w:t>
      </w:r>
      <w:r>
        <w:t xml:space="preserve"> ‘Yeni evli gençlerde duygu düzenleme ve bağlanma süreçleri’) Poster presented at the Turkish Psychological Association 2022 Conference, Istanbul. </w:t>
      </w:r>
    </w:p>
    <w:p w14:paraId="54669715" w14:textId="77777777" w:rsidR="0057713B" w:rsidRDefault="0057713B">
      <w:pPr>
        <w:ind w:left="426" w:hanging="428"/>
      </w:pPr>
    </w:p>
    <w:p w14:paraId="7EBEF045" w14:textId="77777777" w:rsidR="0057713B" w:rsidRDefault="00000000">
      <w:pPr>
        <w:numPr>
          <w:ilvl w:val="0"/>
          <w:numId w:val="15"/>
        </w:numPr>
        <w:ind w:left="426" w:hanging="428"/>
      </w:pPr>
      <w:r>
        <w:t xml:space="preserve">**Mustafa, V., **Kaplan, G., &amp; </w:t>
      </w:r>
      <w:r>
        <w:rPr>
          <w:b/>
        </w:rPr>
        <w:t>Erdem, G.</w:t>
      </w:r>
      <w:r>
        <w:t xml:space="preserve"> (</w:t>
      </w:r>
      <w:r>
        <w:rPr>
          <w:color w:val="000000"/>
          <w:highlight w:val="white"/>
        </w:rPr>
        <w:t>October</w:t>
      </w:r>
      <w:r>
        <w:t xml:space="preserve"> 2022). </w:t>
      </w:r>
      <w:r>
        <w:rPr>
          <w:i/>
        </w:rPr>
        <w:t>Mental health outcomes of volunteer mentors participating in a peer mentoring program: A prospective quasi-experimental study.</w:t>
      </w:r>
      <w:r>
        <w:t xml:space="preserve"> (</w:t>
      </w:r>
      <w:r>
        <w:rPr>
          <w:u w:val="single"/>
        </w:rPr>
        <w:t>In Turkish</w:t>
      </w:r>
      <w:r>
        <w:t xml:space="preserve">: ‘Akran mentorluğu programına katılan mentorların akıl sağlığı bulguları: Boylamsal ve karşılaştırmalı bir çalışma’) Poster presented at the Turkish Psychological Association 2022 Conference, Istanbul. </w:t>
      </w:r>
    </w:p>
    <w:p w14:paraId="7E1479A1" w14:textId="77777777" w:rsidR="0057713B" w:rsidRDefault="0057713B">
      <w:pPr>
        <w:pBdr>
          <w:top w:val="nil"/>
          <w:left w:val="nil"/>
          <w:bottom w:val="nil"/>
          <w:right w:val="nil"/>
          <w:between w:val="nil"/>
        </w:pBdr>
        <w:ind w:left="426" w:hanging="428"/>
        <w:rPr>
          <w:color w:val="000000"/>
          <w:highlight w:val="white"/>
        </w:rPr>
      </w:pPr>
    </w:p>
    <w:p w14:paraId="728B0B59" w14:textId="77777777" w:rsidR="0057713B" w:rsidRDefault="00000000">
      <w:pPr>
        <w:numPr>
          <w:ilvl w:val="0"/>
          <w:numId w:val="15"/>
        </w:numPr>
        <w:ind w:left="426" w:hanging="428"/>
      </w:pPr>
      <w:r>
        <w:rPr>
          <w:color w:val="000000"/>
          <w:highlight w:val="white"/>
        </w:rPr>
        <w:t xml:space="preserve">**Carrese-Chacra, E., **Hollett, K., </w:t>
      </w:r>
      <w:r>
        <w:rPr>
          <w:b/>
          <w:color w:val="000000"/>
          <w:highlight w:val="white"/>
        </w:rPr>
        <w:t>Erdem, G.,</w:t>
      </w:r>
      <w:r>
        <w:rPr>
          <w:color w:val="000000"/>
          <w:highlight w:val="white"/>
        </w:rPr>
        <w:t xml:space="preserve"> &amp; Gouin, J. P</w:t>
      </w:r>
      <w:r>
        <w:t xml:space="preserve">. (May 2022). </w:t>
      </w:r>
      <w:r>
        <w:rPr>
          <w:i/>
          <w:color w:val="222222"/>
          <w:highlight w:val="white"/>
        </w:rPr>
        <w:t>Coping during Lockdown: Common Dyadic Coping Buffered the Impact of Financial Strain on Relationship Satisfaction during COVID-19 Lockdown</w:t>
      </w:r>
      <w:r>
        <w:rPr>
          <w:i/>
          <w:color w:val="222222"/>
        </w:rPr>
        <w:t xml:space="preserve">. </w:t>
      </w:r>
      <w:r>
        <w:rPr>
          <w:color w:val="222222"/>
          <w:highlight w:val="white"/>
        </w:rPr>
        <w:t>Paper presented at the Association of Psychological Science Annual Conference, Chicago, IL.</w:t>
      </w:r>
    </w:p>
    <w:p w14:paraId="5B3F4AE5" w14:textId="77777777" w:rsidR="0057713B" w:rsidRDefault="0057713B">
      <w:pPr>
        <w:ind w:left="426" w:hanging="428"/>
      </w:pPr>
    </w:p>
    <w:p w14:paraId="26290CE2" w14:textId="77777777" w:rsidR="0057713B" w:rsidRDefault="00000000">
      <w:pPr>
        <w:numPr>
          <w:ilvl w:val="0"/>
          <w:numId w:val="15"/>
        </w:numPr>
        <w:ind w:left="426" w:hanging="428"/>
      </w:pPr>
      <w:r>
        <w:rPr>
          <w:color w:val="000000"/>
          <w:highlight w:val="white"/>
        </w:rPr>
        <w:t xml:space="preserve">**Carrese-Chacra, E., **Hollett, K., </w:t>
      </w:r>
      <w:r>
        <w:rPr>
          <w:b/>
          <w:color w:val="000000"/>
          <w:highlight w:val="white"/>
        </w:rPr>
        <w:t>Erdem, G.,</w:t>
      </w:r>
      <w:r>
        <w:rPr>
          <w:color w:val="000000"/>
          <w:highlight w:val="white"/>
        </w:rPr>
        <w:t xml:space="preserve"> &amp; Gouin, J. P. (October 2021). </w:t>
      </w:r>
      <w:r>
        <w:rPr>
          <w:i/>
          <w:color w:val="000000"/>
          <w:highlight w:val="white"/>
        </w:rPr>
        <w:t>Dyadic coping moderated the impact of financial strain on relationship satisfaction during COVID-19 confinement: A longitudinal analysis.</w:t>
      </w:r>
      <w:r>
        <w:rPr>
          <w:color w:val="000000"/>
          <w:highlight w:val="white"/>
        </w:rPr>
        <w:t xml:space="preserve"> Poster presented at Réseau Québécois COVID-Pandémie, Montreal, Canada.</w:t>
      </w:r>
    </w:p>
    <w:p w14:paraId="0FDFFDD7" w14:textId="77777777" w:rsidR="0057713B" w:rsidRDefault="0057713B">
      <w:pPr>
        <w:ind w:left="426" w:hanging="428"/>
      </w:pPr>
    </w:p>
    <w:p w14:paraId="1F19DC60" w14:textId="77777777" w:rsidR="0057713B" w:rsidRDefault="00000000">
      <w:pPr>
        <w:numPr>
          <w:ilvl w:val="0"/>
          <w:numId w:val="15"/>
        </w:numPr>
        <w:ind w:left="426" w:hanging="428"/>
      </w:pPr>
      <w:r>
        <w:t xml:space="preserve">**Taşkın, D. &amp; </w:t>
      </w:r>
      <w:r>
        <w:rPr>
          <w:b/>
        </w:rPr>
        <w:t xml:space="preserve">Erdem, G. </w:t>
      </w:r>
      <w:r>
        <w:t xml:space="preserve">(October 2021). </w:t>
      </w:r>
      <w:r>
        <w:rPr>
          <w:i/>
        </w:rPr>
        <w:t xml:space="preserve">An examination on different types of parental control and well-being of Turkish emerging adults. </w:t>
      </w:r>
      <w:r>
        <w:t>Paper presented at the Society for the Study of Emerging Adulthood (Virtual) Conference.</w:t>
      </w:r>
    </w:p>
    <w:p w14:paraId="3E281C5A" w14:textId="77777777" w:rsidR="0057713B" w:rsidRDefault="0057713B">
      <w:pPr>
        <w:ind w:left="426" w:hanging="428"/>
      </w:pPr>
    </w:p>
    <w:p w14:paraId="23D47B7E" w14:textId="77777777" w:rsidR="0057713B" w:rsidRDefault="00000000">
      <w:pPr>
        <w:numPr>
          <w:ilvl w:val="0"/>
          <w:numId w:val="15"/>
        </w:numPr>
        <w:ind w:left="426" w:hanging="428"/>
      </w:pPr>
      <w:r>
        <w:t xml:space="preserve">**Güvensoy, İ. &amp; </w:t>
      </w:r>
      <w:r>
        <w:rPr>
          <w:b/>
        </w:rPr>
        <w:t>Erdem, G.</w:t>
      </w:r>
      <w:r>
        <w:t xml:space="preserve"> (October 2021). </w:t>
      </w:r>
      <w:r>
        <w:rPr>
          <w:i/>
        </w:rPr>
        <w:t>The effects of ideal standards and parental approval on marriage decision among Turkish emerging adults.</w:t>
      </w:r>
      <w:r>
        <w:t xml:space="preserve"> Paper presented at the Society for the Study of Emerging Adulthood (Virtual) Conference. </w:t>
      </w:r>
    </w:p>
    <w:p w14:paraId="29925F9A" w14:textId="77777777" w:rsidR="0057713B" w:rsidRDefault="0057713B">
      <w:pPr>
        <w:ind w:left="426" w:hanging="428"/>
      </w:pPr>
    </w:p>
    <w:p w14:paraId="6F6A4DB7" w14:textId="77777777" w:rsidR="0057713B" w:rsidRDefault="00000000">
      <w:pPr>
        <w:numPr>
          <w:ilvl w:val="0"/>
          <w:numId w:val="15"/>
        </w:numPr>
        <w:ind w:left="426" w:hanging="428"/>
      </w:pPr>
      <w:r>
        <w:t xml:space="preserve">**Mustafa, V. &amp; </w:t>
      </w:r>
      <w:r>
        <w:rPr>
          <w:b/>
        </w:rPr>
        <w:t>Erdem, G.</w:t>
      </w:r>
      <w:r>
        <w:t xml:space="preserve"> (October 2021). </w:t>
      </w:r>
      <w:r>
        <w:rPr>
          <w:i/>
        </w:rPr>
        <w:t>Friendship quality and maintenance among Turkish emerging adults during the COVID-19 Pandemic: Associations with well-being and mental health</w:t>
      </w:r>
      <w:r>
        <w:t>. Paper presented at the Society for the Study of Emerging Adulthood (Virtual) Conference.</w:t>
      </w:r>
    </w:p>
    <w:p w14:paraId="5C345D37" w14:textId="77777777" w:rsidR="0057713B" w:rsidRDefault="0057713B">
      <w:pPr>
        <w:pBdr>
          <w:top w:val="nil"/>
          <w:left w:val="nil"/>
          <w:bottom w:val="nil"/>
          <w:right w:val="nil"/>
          <w:between w:val="nil"/>
        </w:pBdr>
        <w:ind w:left="426" w:hanging="428"/>
        <w:rPr>
          <w:color w:val="000000"/>
        </w:rPr>
      </w:pPr>
    </w:p>
    <w:p w14:paraId="5FE8EADC" w14:textId="77777777" w:rsidR="0057713B" w:rsidRDefault="00000000">
      <w:pPr>
        <w:numPr>
          <w:ilvl w:val="0"/>
          <w:numId w:val="15"/>
        </w:numPr>
        <w:ind w:left="426" w:hanging="428"/>
      </w:pPr>
      <w:r>
        <w:t xml:space="preserve">**Mustafa, V., Ersayan, E., &amp; </w:t>
      </w:r>
      <w:r>
        <w:rPr>
          <w:b/>
        </w:rPr>
        <w:t xml:space="preserve">Erdem, G. </w:t>
      </w:r>
      <w:r>
        <w:t xml:space="preserve">(September 2021). </w:t>
      </w:r>
      <w:r>
        <w:rPr>
          <w:i/>
        </w:rPr>
        <w:t>Understanding adjustment of incarcerated youth: Coping, self-Esteem, and natural mentoring.</w:t>
      </w:r>
      <w:r>
        <w:t xml:space="preserve"> Paper presented at the American Psychological Association (Virtual) Conference.</w:t>
      </w:r>
    </w:p>
    <w:p w14:paraId="0586D8A3" w14:textId="77777777" w:rsidR="0057713B" w:rsidRDefault="0057713B">
      <w:pPr>
        <w:pBdr>
          <w:top w:val="nil"/>
          <w:left w:val="nil"/>
          <w:bottom w:val="nil"/>
          <w:right w:val="nil"/>
          <w:between w:val="nil"/>
        </w:pBdr>
        <w:ind w:left="426" w:hanging="428"/>
        <w:rPr>
          <w:color w:val="000000"/>
        </w:rPr>
      </w:pPr>
    </w:p>
    <w:p w14:paraId="2131891C" w14:textId="77777777" w:rsidR="0057713B" w:rsidRDefault="00000000">
      <w:pPr>
        <w:numPr>
          <w:ilvl w:val="0"/>
          <w:numId w:val="15"/>
        </w:numPr>
        <w:ind w:left="426" w:hanging="428"/>
      </w:pPr>
      <w:r>
        <w:t>**Safi, O. &amp;</w:t>
      </w:r>
      <w:r>
        <w:rPr>
          <w:b/>
        </w:rPr>
        <w:t xml:space="preserve"> Erdem, G. </w:t>
      </w:r>
      <w:r>
        <w:t>(August 2021).</w:t>
      </w:r>
      <w:r>
        <w:rPr>
          <w:b/>
        </w:rPr>
        <w:t xml:space="preserve"> </w:t>
      </w:r>
      <w:r>
        <w:rPr>
          <w:i/>
        </w:rPr>
        <w:t>Direct and indirect effects of cultural self-construal on commitment: The role of relationship quality in different cultures</w:t>
      </w:r>
      <w:r>
        <w:t xml:space="preserve">. Paper to be presented at the International Association of Relationship Research (Virtual) Conference, London, UK. </w:t>
      </w:r>
    </w:p>
    <w:p w14:paraId="0465AAE0" w14:textId="77777777" w:rsidR="0057713B" w:rsidRDefault="0057713B">
      <w:pPr>
        <w:ind w:left="426" w:hanging="428"/>
      </w:pPr>
    </w:p>
    <w:p w14:paraId="4B591397" w14:textId="77777777" w:rsidR="0057713B" w:rsidRDefault="00000000">
      <w:pPr>
        <w:numPr>
          <w:ilvl w:val="0"/>
          <w:numId w:val="15"/>
        </w:numPr>
        <w:ind w:left="426" w:hanging="428"/>
      </w:pPr>
      <w:r>
        <w:rPr>
          <w:b/>
        </w:rPr>
        <w:t xml:space="preserve">Erdem, G. </w:t>
      </w:r>
      <w:r>
        <w:t xml:space="preserve">(May 2021). </w:t>
      </w:r>
      <w:r>
        <w:rPr>
          <w:i/>
        </w:rPr>
        <w:t>Duration and continuity of mentoring relationships in a peer mentoring program: The effects of mentor’s family experiences</w:t>
      </w:r>
      <w:r>
        <w:t>.</w:t>
      </w:r>
      <w:r>
        <w:rPr>
          <w:b/>
        </w:rPr>
        <w:t xml:space="preserve"> </w:t>
      </w:r>
      <w:r>
        <w:rPr>
          <w:color w:val="000000"/>
        </w:rPr>
        <w:t>Paper presented at the Society of Research on Adolescence (Virtual) Conference.</w:t>
      </w:r>
    </w:p>
    <w:p w14:paraId="335154E2" w14:textId="77777777" w:rsidR="0057713B" w:rsidRDefault="0057713B">
      <w:pPr>
        <w:ind w:left="426" w:hanging="428"/>
      </w:pPr>
    </w:p>
    <w:p w14:paraId="52323173" w14:textId="77777777" w:rsidR="0057713B" w:rsidRDefault="00000000">
      <w:pPr>
        <w:numPr>
          <w:ilvl w:val="0"/>
          <w:numId w:val="15"/>
        </w:numPr>
        <w:ind w:left="426" w:hanging="428"/>
      </w:pPr>
      <w:r>
        <w:t xml:space="preserve">*Varol, M., *Yalçın, A., **Ersayan, E. &amp; </w:t>
      </w:r>
      <w:r>
        <w:rPr>
          <w:b/>
        </w:rPr>
        <w:t>Erdem, G.</w:t>
      </w:r>
      <w:r>
        <w:t xml:space="preserve"> (April 2021). </w:t>
      </w:r>
      <w:r>
        <w:rPr>
          <w:i/>
        </w:rPr>
        <w:t xml:space="preserve">Exploring the life skills of detained youth by crime type. </w:t>
      </w:r>
      <w:r>
        <w:t>(</w:t>
      </w:r>
      <w:r>
        <w:rPr>
          <w:u w:val="single"/>
        </w:rPr>
        <w:t>In Turkish:</w:t>
      </w:r>
      <w:r>
        <w:t xml:space="preserve"> Genç tutukluların suç türlerine göre yaşam becerilerinin incelenmesi). Poster presented at the Research on Adolescence and Youth (Virtual) Conference, Türkiye. </w:t>
      </w:r>
    </w:p>
    <w:p w14:paraId="6A9FF053" w14:textId="77777777" w:rsidR="0057713B" w:rsidRDefault="0057713B">
      <w:pPr>
        <w:ind w:left="426" w:hanging="428"/>
      </w:pPr>
    </w:p>
    <w:p w14:paraId="14D3A168" w14:textId="77777777" w:rsidR="0057713B" w:rsidRDefault="00000000">
      <w:pPr>
        <w:numPr>
          <w:ilvl w:val="0"/>
          <w:numId w:val="15"/>
        </w:numPr>
        <w:ind w:left="426" w:hanging="428"/>
      </w:pPr>
      <w:r>
        <w:rPr>
          <w:b/>
          <w:color w:val="000000"/>
        </w:rPr>
        <w:t xml:space="preserve">Erdem, G. </w:t>
      </w:r>
      <w:r>
        <w:rPr>
          <w:color w:val="000000"/>
        </w:rPr>
        <w:t xml:space="preserve">&amp; **Ersayan, E. (April 2020). </w:t>
      </w:r>
      <w:r>
        <w:rPr>
          <w:i/>
          <w:color w:val="000000"/>
        </w:rPr>
        <w:t>How do relationships fare after incarceration? Understanding peer and family relationships of incarcerated Turkish youth</w:t>
      </w:r>
      <w:r>
        <w:rPr>
          <w:color w:val="000000"/>
        </w:rPr>
        <w:t>. Paper presented at the European Association for Research on Adolescence Virtual Conference.</w:t>
      </w:r>
    </w:p>
    <w:p w14:paraId="15E3D2EC" w14:textId="77777777" w:rsidR="0057713B" w:rsidRDefault="0057713B">
      <w:pPr>
        <w:pBdr>
          <w:top w:val="nil"/>
          <w:left w:val="nil"/>
          <w:bottom w:val="nil"/>
          <w:right w:val="nil"/>
          <w:between w:val="nil"/>
        </w:pBdr>
        <w:ind w:left="426" w:hanging="428"/>
        <w:rPr>
          <w:color w:val="000000"/>
        </w:rPr>
      </w:pPr>
    </w:p>
    <w:p w14:paraId="601F6DCA" w14:textId="77777777" w:rsidR="0057713B" w:rsidRDefault="00000000">
      <w:pPr>
        <w:numPr>
          <w:ilvl w:val="0"/>
          <w:numId w:val="15"/>
        </w:numPr>
        <w:ind w:left="426" w:hanging="428"/>
      </w:pPr>
      <w:r>
        <w:rPr>
          <w:b/>
        </w:rPr>
        <w:t>Erdem, G.</w:t>
      </w:r>
      <w:r>
        <w:t xml:space="preserve"> &amp; Bartle-Haring, S. B. (November 2019). </w:t>
      </w:r>
      <w:r>
        <w:rPr>
          <w:i/>
        </w:rPr>
        <w:t>Alcoholism in the context of sibling relationships: A dyadic comparison from a contextual perspective</w:t>
      </w:r>
      <w:r>
        <w:t xml:space="preserve">. Paper presented at the </w:t>
      </w:r>
      <w:r>
        <w:rPr>
          <w:highlight w:val="white"/>
        </w:rPr>
        <w:t>National Council on Family Relations Annual Conference</w:t>
      </w:r>
      <w:r>
        <w:t>, Fort Worth, TX.</w:t>
      </w:r>
      <w:r>
        <w:rPr>
          <w:rFonts w:ascii="Open Sans" w:eastAsia="Open Sans" w:hAnsi="Open Sans" w:cs="Open Sans"/>
          <w:b/>
          <w:sz w:val="32"/>
          <w:szCs w:val="32"/>
        </w:rPr>
        <w:t xml:space="preserve"> </w:t>
      </w:r>
    </w:p>
    <w:p w14:paraId="30C3D838" w14:textId="77777777" w:rsidR="0057713B" w:rsidRDefault="0057713B">
      <w:pPr>
        <w:ind w:left="426" w:hanging="428"/>
      </w:pPr>
    </w:p>
    <w:p w14:paraId="644A9D28" w14:textId="77777777" w:rsidR="0057713B" w:rsidRDefault="00000000">
      <w:pPr>
        <w:numPr>
          <w:ilvl w:val="0"/>
          <w:numId w:val="15"/>
        </w:numPr>
        <w:ind w:left="426" w:hanging="428"/>
      </w:pPr>
      <w:r>
        <w:t xml:space="preserve">**Safi, O. A. &amp; </w:t>
      </w:r>
      <w:r>
        <w:rPr>
          <w:b/>
        </w:rPr>
        <w:t xml:space="preserve">Erdem, G. </w:t>
      </w:r>
      <w:r>
        <w:t xml:space="preserve">(November 2019). </w:t>
      </w:r>
      <w:r>
        <w:rPr>
          <w:i/>
          <w:color w:val="000000"/>
        </w:rPr>
        <w:t>Relationship satisfaction and quality among Turkish young adults: Correlates with autonomy and relatedness</w:t>
      </w:r>
      <w:r>
        <w:rPr>
          <w:color w:val="000000"/>
        </w:rPr>
        <w:t xml:space="preserve">. </w:t>
      </w:r>
      <w:r>
        <w:t xml:space="preserve">Paper presented at the </w:t>
      </w:r>
      <w:r>
        <w:rPr>
          <w:highlight w:val="white"/>
        </w:rPr>
        <w:t>National Council on Family Relations Annual Conference</w:t>
      </w:r>
      <w:r>
        <w:t>, Fort Worth, TX.</w:t>
      </w:r>
      <w:r>
        <w:rPr>
          <w:rFonts w:ascii="Open Sans" w:eastAsia="Open Sans" w:hAnsi="Open Sans" w:cs="Open Sans"/>
          <w:b/>
          <w:sz w:val="32"/>
          <w:szCs w:val="32"/>
        </w:rPr>
        <w:t xml:space="preserve"> </w:t>
      </w:r>
    </w:p>
    <w:p w14:paraId="1D7BE5F1" w14:textId="77777777" w:rsidR="0057713B" w:rsidRDefault="0057713B">
      <w:pPr>
        <w:ind w:left="426" w:hanging="428"/>
      </w:pPr>
    </w:p>
    <w:p w14:paraId="3531234C" w14:textId="77777777" w:rsidR="0057713B" w:rsidRDefault="00000000">
      <w:pPr>
        <w:numPr>
          <w:ilvl w:val="0"/>
          <w:numId w:val="15"/>
        </w:numPr>
        <w:ind w:left="426" w:hanging="428"/>
      </w:pPr>
      <w:r>
        <w:t xml:space="preserve">**Atalay, N. D. &amp; </w:t>
      </w:r>
      <w:r>
        <w:rPr>
          <w:b/>
        </w:rPr>
        <w:t>Erdem, G.</w:t>
      </w:r>
      <w:r>
        <w:t xml:space="preserve"> (November 2019). </w:t>
      </w:r>
      <w:r>
        <w:rPr>
          <w:i/>
        </w:rPr>
        <w:t>When working with refugees coincides with intergenerational family processes: A genogram study with service providers.</w:t>
      </w:r>
      <w:r>
        <w:rPr>
          <w:highlight w:val="white"/>
        </w:rPr>
        <w:t xml:space="preserve"> </w:t>
      </w:r>
      <w:r>
        <w:t xml:space="preserve">Poster presented at the </w:t>
      </w:r>
      <w:r>
        <w:rPr>
          <w:highlight w:val="white"/>
        </w:rPr>
        <w:t>National Council on Family Relations Annual Conference</w:t>
      </w:r>
      <w:r>
        <w:t>, Fort Worth, TX.</w:t>
      </w:r>
      <w:r>
        <w:rPr>
          <w:rFonts w:ascii="Open Sans" w:eastAsia="Open Sans" w:hAnsi="Open Sans" w:cs="Open Sans"/>
          <w:b/>
          <w:sz w:val="32"/>
          <w:szCs w:val="32"/>
        </w:rPr>
        <w:t xml:space="preserve"> </w:t>
      </w:r>
    </w:p>
    <w:p w14:paraId="3923DECB" w14:textId="77777777" w:rsidR="0057713B" w:rsidRDefault="0057713B">
      <w:pPr>
        <w:ind w:left="426" w:hanging="428"/>
      </w:pPr>
    </w:p>
    <w:p w14:paraId="3026F6D3" w14:textId="77777777" w:rsidR="0057713B" w:rsidRDefault="00000000">
      <w:pPr>
        <w:numPr>
          <w:ilvl w:val="0"/>
          <w:numId w:val="15"/>
        </w:numPr>
        <w:ind w:left="426" w:hanging="428"/>
      </w:pPr>
      <w:r>
        <w:t>**Atalay, N. D. &amp;</w:t>
      </w:r>
      <w:r>
        <w:rPr>
          <w:b/>
        </w:rPr>
        <w:t xml:space="preserve"> Erdem, G. </w:t>
      </w:r>
      <w:r>
        <w:t xml:space="preserve">(April 2019). </w:t>
      </w:r>
      <w:r>
        <w:rPr>
          <w:i/>
        </w:rPr>
        <w:t xml:space="preserve">Collective trauma and resilience among Turkish humanitarian aid workers. </w:t>
      </w:r>
      <w:r>
        <w:t>II. Sığınmacılarda ve Mültecilerde Psikolojik Sağlık Sempozyumu, Başkent Üniversitesi, Ankara, Türkiye. (</w:t>
      </w:r>
      <w:r>
        <w:rPr>
          <w:u w:val="single"/>
        </w:rPr>
        <w:t>In Turkish:</w:t>
      </w:r>
      <w:r>
        <w:t xml:space="preserve"> </w:t>
      </w:r>
      <w:r>
        <w:rPr>
          <w:i/>
        </w:rPr>
        <w:t>Türkiye’de insani yardım çalışanlarının aile hikayeleri: Toplumsal travmadan psikolojik dayanıklılığa</w:t>
      </w:r>
      <w:r>
        <w:t xml:space="preserve">.) </w:t>
      </w:r>
    </w:p>
    <w:p w14:paraId="61D7D7C3" w14:textId="77777777" w:rsidR="0057713B" w:rsidRDefault="0057713B">
      <w:pPr>
        <w:pBdr>
          <w:top w:val="nil"/>
          <w:left w:val="nil"/>
          <w:bottom w:val="nil"/>
          <w:right w:val="nil"/>
          <w:between w:val="nil"/>
        </w:pBdr>
        <w:ind w:left="426" w:hanging="428"/>
        <w:rPr>
          <w:color w:val="000000"/>
        </w:rPr>
      </w:pPr>
    </w:p>
    <w:p w14:paraId="307D4F3F" w14:textId="77777777" w:rsidR="0057713B" w:rsidRDefault="00000000">
      <w:pPr>
        <w:numPr>
          <w:ilvl w:val="0"/>
          <w:numId w:val="15"/>
        </w:numPr>
        <w:ind w:left="426" w:hanging="428"/>
      </w:pPr>
      <w:r>
        <w:t xml:space="preserve">**Safi, O. A. &amp; </w:t>
      </w:r>
      <w:r>
        <w:rPr>
          <w:b/>
        </w:rPr>
        <w:t xml:space="preserve">Erdem, G. </w:t>
      </w:r>
      <w:r>
        <w:t xml:space="preserve">(November 2018). </w:t>
      </w:r>
      <w:r>
        <w:rPr>
          <w:i/>
        </w:rPr>
        <w:t>Cross-cultural examination of self-construal, relationship satisfaction, and quality: Associations with culture and family-of-origin experiences.</w:t>
      </w:r>
      <w:r>
        <w:t xml:space="preserve"> </w:t>
      </w:r>
      <w:r>
        <w:rPr>
          <w:highlight w:val="white"/>
        </w:rPr>
        <w:t>National Council on Family Relations Annual Conference</w:t>
      </w:r>
      <w:r>
        <w:t>, San Diego, CA.</w:t>
      </w:r>
    </w:p>
    <w:p w14:paraId="525603F2" w14:textId="77777777" w:rsidR="0057713B" w:rsidRDefault="0057713B">
      <w:pPr>
        <w:ind w:left="426" w:hanging="428"/>
      </w:pPr>
    </w:p>
    <w:p w14:paraId="48E22F82" w14:textId="77777777" w:rsidR="0057713B" w:rsidRDefault="00000000">
      <w:pPr>
        <w:numPr>
          <w:ilvl w:val="0"/>
          <w:numId w:val="15"/>
        </w:numPr>
        <w:ind w:left="426" w:hanging="428"/>
      </w:pPr>
      <w:r>
        <w:t xml:space="preserve">**Tuncer, A. E., </w:t>
      </w:r>
      <w:r>
        <w:rPr>
          <w:b/>
        </w:rPr>
        <w:t>Erdem, G</w:t>
      </w:r>
      <w:r>
        <w:t xml:space="preserve">., de Ruiter, C., &amp; Çankaya, B. (June 2018). </w:t>
      </w:r>
      <w:r>
        <w:rPr>
          <w:i/>
        </w:rPr>
        <w:t>Attitudes toward probationers and organizational trust as predictors of burnout among Turkish probation officers</w:t>
      </w:r>
      <w:r>
        <w:t>. European Association of Psychology and Law Annual Conference, Turku, Finland.</w:t>
      </w:r>
    </w:p>
    <w:p w14:paraId="28456AD7" w14:textId="77777777" w:rsidR="0057713B" w:rsidRDefault="0057713B">
      <w:pPr>
        <w:ind w:left="426" w:hanging="428"/>
      </w:pPr>
    </w:p>
    <w:p w14:paraId="0A208111" w14:textId="77777777" w:rsidR="0057713B" w:rsidRDefault="00000000">
      <w:pPr>
        <w:numPr>
          <w:ilvl w:val="0"/>
          <w:numId w:val="15"/>
        </w:numPr>
        <w:ind w:left="426" w:hanging="428"/>
      </w:pPr>
      <w:r>
        <w:t xml:space="preserve">**Tuncer, A. E., </w:t>
      </w:r>
      <w:r>
        <w:rPr>
          <w:b/>
        </w:rPr>
        <w:t>Erdem, G</w:t>
      </w:r>
      <w:r>
        <w:t xml:space="preserve">., &amp; de Ruiter, C. (June 2018). </w:t>
      </w:r>
      <w:r>
        <w:rPr>
          <w:i/>
        </w:rPr>
        <w:t>The impact of an RNR-based intervention training program on Turkish juvenile probation officers’ role orientations and recidivism risk perceptions</w:t>
      </w:r>
      <w:r>
        <w:t xml:space="preserve">. </w:t>
      </w:r>
      <w:r>
        <w:rPr>
          <w:highlight w:val="white"/>
        </w:rPr>
        <w:t>European Association of Psychology and Law</w:t>
      </w:r>
      <w:r>
        <w:t xml:space="preserve"> Annual Conference, Turku, Finland.</w:t>
      </w:r>
    </w:p>
    <w:p w14:paraId="1C041D2E" w14:textId="77777777" w:rsidR="0057713B" w:rsidRDefault="0057713B">
      <w:pPr>
        <w:ind w:left="426" w:hanging="428"/>
      </w:pPr>
    </w:p>
    <w:p w14:paraId="64E0236F" w14:textId="77777777" w:rsidR="0057713B" w:rsidRDefault="0057713B">
      <w:pPr>
        <w:ind w:left="426" w:hanging="428"/>
      </w:pPr>
    </w:p>
    <w:p w14:paraId="05BC3C3C" w14:textId="77777777" w:rsidR="0057713B" w:rsidRDefault="0057713B">
      <w:pPr>
        <w:ind w:left="426" w:hanging="428"/>
      </w:pPr>
    </w:p>
    <w:p w14:paraId="215F7449" w14:textId="77777777" w:rsidR="0057713B" w:rsidRDefault="00000000">
      <w:pPr>
        <w:numPr>
          <w:ilvl w:val="0"/>
          <w:numId w:val="15"/>
        </w:numPr>
        <w:ind w:left="426" w:hanging="428"/>
      </w:pPr>
      <w:r>
        <w:rPr>
          <w:highlight w:val="white"/>
        </w:rPr>
        <w:lastRenderedPageBreak/>
        <w:t xml:space="preserve">Harris, S. K., Sherritt, L., Grubb, L., Samuels, R., Silva, T., Vernacchio, L., Wornham, W., </w:t>
      </w:r>
      <w:r>
        <w:rPr>
          <w:b/>
          <w:highlight w:val="white"/>
        </w:rPr>
        <w:t xml:space="preserve">Erdem, G., </w:t>
      </w:r>
      <w:r>
        <w:rPr>
          <w:highlight w:val="white"/>
        </w:rPr>
        <w:t xml:space="preserve">&amp; Knight, J. R. (January 2018). </w:t>
      </w:r>
      <w:r>
        <w:rPr>
          <w:i/>
          <w:highlight w:val="white"/>
        </w:rPr>
        <w:t>Practical tools to support adolescent substance abuse prevention in primary care: A multi-site randomized controlled trial of computer-facilitated screening and provider brief advice in the medical office.</w:t>
      </w:r>
      <w:r>
        <w:rPr>
          <w:i/>
        </w:rPr>
        <w:t xml:space="preserve"> </w:t>
      </w:r>
      <w:r>
        <w:t xml:space="preserve">Society for Adolescent Health and Medicine Annual Conference, Seattle, WA. </w:t>
      </w:r>
      <w:r>
        <w:rPr>
          <w:u w:val="single"/>
        </w:rPr>
        <w:t>(also published as a proceeding)</w:t>
      </w:r>
    </w:p>
    <w:p w14:paraId="65FCC79E" w14:textId="77777777" w:rsidR="0057713B" w:rsidRDefault="0057713B">
      <w:pPr>
        <w:ind w:left="426" w:hanging="428"/>
      </w:pPr>
    </w:p>
    <w:p w14:paraId="2D82F3F5" w14:textId="77777777" w:rsidR="0057713B" w:rsidRDefault="00000000">
      <w:pPr>
        <w:numPr>
          <w:ilvl w:val="0"/>
          <w:numId w:val="15"/>
        </w:numPr>
        <w:ind w:left="426" w:hanging="428"/>
      </w:pPr>
      <w:r>
        <w:rPr>
          <w:b/>
          <w:highlight w:val="white"/>
        </w:rPr>
        <w:t xml:space="preserve">Erdem, G. </w:t>
      </w:r>
      <w:r>
        <w:rPr>
          <w:highlight w:val="white"/>
        </w:rPr>
        <w:t>&amp; **Safi, O. A. (</w:t>
      </w:r>
      <w:r>
        <w:t xml:space="preserve">November </w:t>
      </w:r>
      <w:r>
        <w:rPr>
          <w:highlight w:val="white"/>
        </w:rPr>
        <w:t xml:space="preserve">2017).  </w:t>
      </w:r>
      <w:r>
        <w:rPr>
          <w:i/>
          <w:highlight w:val="white"/>
        </w:rPr>
        <w:t>Bowen’s family systems theory from a cultural perspective: An integrative framework</w:t>
      </w:r>
      <w:r>
        <w:rPr>
          <w:highlight w:val="white"/>
        </w:rPr>
        <w:t>. National Council on Family Relations Annual Conference, Orlando, Florida.</w:t>
      </w:r>
      <w:r>
        <w:t xml:space="preserve"> </w:t>
      </w:r>
      <w:r>
        <w:rPr>
          <w:u w:val="single"/>
        </w:rPr>
        <w:t>(also published as a proceeding)</w:t>
      </w:r>
    </w:p>
    <w:p w14:paraId="13D5C5A3" w14:textId="77777777" w:rsidR="0057713B" w:rsidRDefault="0057713B">
      <w:pPr>
        <w:ind w:left="426" w:hanging="428"/>
      </w:pPr>
    </w:p>
    <w:p w14:paraId="0B0BCA92" w14:textId="77777777" w:rsidR="0057713B" w:rsidRDefault="00000000">
      <w:pPr>
        <w:numPr>
          <w:ilvl w:val="0"/>
          <w:numId w:val="15"/>
        </w:numPr>
        <w:ind w:left="426" w:hanging="428"/>
        <w:rPr>
          <w:highlight w:val="white"/>
        </w:rPr>
      </w:pPr>
      <w:r>
        <w:rPr>
          <w:b/>
          <w:highlight w:val="white"/>
        </w:rPr>
        <w:t>Erdem, G.,</w:t>
      </w:r>
      <w:r>
        <w:rPr>
          <w:highlight w:val="white"/>
        </w:rPr>
        <w:t xml:space="preserve"> **Safi, O. A., &amp; *Savaş, E. B. (August 2017). </w:t>
      </w:r>
      <w:r>
        <w:rPr>
          <w:i/>
          <w:highlight w:val="white"/>
        </w:rPr>
        <w:t>Mentoring relationship quality and mentor characteristics in a peer mentoring program: Associations with family-of-origin experiences.</w:t>
      </w:r>
      <w:r>
        <w:rPr>
          <w:highlight w:val="white"/>
        </w:rPr>
        <w:t xml:space="preserve"> American Psychological Association Annual Convention, Washington, D.C.</w:t>
      </w:r>
    </w:p>
    <w:p w14:paraId="5E66FA09" w14:textId="77777777" w:rsidR="0057713B" w:rsidRDefault="0057713B">
      <w:pPr>
        <w:ind w:left="426" w:hanging="428"/>
        <w:rPr>
          <w:highlight w:val="white"/>
        </w:rPr>
      </w:pPr>
    </w:p>
    <w:p w14:paraId="2F93118C" w14:textId="77777777" w:rsidR="0057713B" w:rsidRDefault="00000000">
      <w:pPr>
        <w:numPr>
          <w:ilvl w:val="0"/>
          <w:numId w:val="15"/>
        </w:numPr>
        <w:ind w:left="426" w:hanging="428"/>
        <w:rPr>
          <w:highlight w:val="white"/>
        </w:rPr>
      </w:pPr>
      <w:r>
        <w:rPr>
          <w:b/>
        </w:rPr>
        <w:t xml:space="preserve">Erdem, G., </w:t>
      </w:r>
      <w:r>
        <w:rPr>
          <w:i/>
        </w:rPr>
        <w:t>**</w:t>
      </w:r>
      <w:r>
        <w:t xml:space="preserve">Karahan, C., &amp; </w:t>
      </w:r>
      <w:r>
        <w:rPr>
          <w:i/>
        </w:rPr>
        <w:t>*</w:t>
      </w:r>
      <w:r>
        <w:t xml:space="preserve">Altıntaş, B. (August </w:t>
      </w:r>
      <w:r>
        <w:rPr>
          <w:highlight w:val="white"/>
        </w:rPr>
        <w:t>2017</w:t>
      </w:r>
      <w:r>
        <w:t>)</w:t>
      </w:r>
      <w:r>
        <w:rPr>
          <w:i/>
        </w:rPr>
        <w:t xml:space="preserve">. </w:t>
      </w:r>
      <w:r>
        <w:rPr>
          <w:i/>
          <w:highlight w:val="white"/>
        </w:rPr>
        <w:t>The impact of family-of-origin experiences of psychotherapists on their preference for therapeutic orientation: A cross-cultural comparison.</w:t>
      </w:r>
      <w:r>
        <w:rPr>
          <w:i/>
        </w:rPr>
        <w:t xml:space="preserve"> </w:t>
      </w:r>
      <w:r>
        <w:rPr>
          <w:highlight w:val="white"/>
        </w:rPr>
        <w:t>American Psychological Association Annual Convention, Washington, D.C.</w:t>
      </w:r>
    </w:p>
    <w:p w14:paraId="3814FF60" w14:textId="77777777" w:rsidR="0057713B" w:rsidRDefault="0057713B">
      <w:pPr>
        <w:ind w:left="426" w:hanging="428"/>
        <w:rPr>
          <w:highlight w:val="white"/>
        </w:rPr>
      </w:pPr>
    </w:p>
    <w:p w14:paraId="1895E5B6" w14:textId="77777777" w:rsidR="0057713B" w:rsidRDefault="00000000">
      <w:pPr>
        <w:numPr>
          <w:ilvl w:val="0"/>
          <w:numId w:val="15"/>
        </w:numPr>
        <w:ind w:left="426" w:hanging="428"/>
        <w:rPr>
          <w:highlight w:val="white"/>
        </w:rPr>
      </w:pPr>
      <w:r>
        <w:rPr>
          <w:b/>
        </w:rPr>
        <w:t xml:space="preserve">Erdem, G. </w:t>
      </w:r>
      <w:r>
        <w:t xml:space="preserve">(October 2016). </w:t>
      </w:r>
      <w:r>
        <w:rPr>
          <w:i/>
        </w:rPr>
        <w:t>Protective factors for youth alcohol abuse: The role of volunteering, relational ethics, and social competence.</w:t>
      </w:r>
      <w:r>
        <w:t> </w:t>
      </w:r>
      <w:r>
        <w:rPr>
          <w:highlight w:val="white"/>
        </w:rPr>
        <w:t>National Addiction Convention,</w:t>
      </w:r>
      <w:r>
        <w:t xml:space="preserve"> Antalya, Türkiye. (</w:t>
      </w:r>
      <w:r>
        <w:rPr>
          <w:u w:val="single"/>
        </w:rPr>
        <w:t>in Turkish</w:t>
      </w:r>
      <w:r>
        <w:rPr>
          <w:highlight w:val="white"/>
        </w:rPr>
        <w:t xml:space="preserve"> Gençlerde alkol kullanımını yordamlayan koruyucu faktörler: Gönüllülük, ilişkisel etik ve sosyal becerilerin rolü</w:t>
      </w:r>
      <w:r>
        <w:t>)</w:t>
      </w:r>
    </w:p>
    <w:p w14:paraId="499A36CE" w14:textId="77777777" w:rsidR="0057713B" w:rsidRDefault="0057713B">
      <w:pPr>
        <w:ind w:left="426" w:hanging="428"/>
        <w:rPr>
          <w:highlight w:val="white"/>
        </w:rPr>
      </w:pPr>
    </w:p>
    <w:p w14:paraId="3C3565D0" w14:textId="77777777" w:rsidR="0057713B" w:rsidRDefault="00000000">
      <w:pPr>
        <w:numPr>
          <w:ilvl w:val="0"/>
          <w:numId w:val="15"/>
        </w:numPr>
        <w:ind w:left="426" w:hanging="428"/>
        <w:rPr>
          <w:highlight w:val="white"/>
        </w:rPr>
      </w:pPr>
      <w:r>
        <w:rPr>
          <w:b/>
        </w:rPr>
        <w:t>Erdem, G.,</w:t>
      </w:r>
      <w:r>
        <w:t xml:space="preserve"> **Tuncer, E., Çankaya, B., &amp; Ergin, M. (October 2016). </w:t>
      </w:r>
      <w:r>
        <w:rPr>
          <w:i/>
        </w:rPr>
        <w:t>Program evaluation of a psycho-educational program targeting officers at İstanbul Bureau of Probation and Parole.</w:t>
      </w:r>
      <w:r>
        <w:t xml:space="preserve"> National Addiction Convention, Antalya, Türkiye. (</w:t>
      </w:r>
      <w:r>
        <w:rPr>
          <w:u w:val="single"/>
        </w:rPr>
        <w:t>in Turkish</w:t>
      </w:r>
      <w:r>
        <w:t xml:space="preserve"> İstanbul Denetimli Serbestlik memurlarına yönelik geliştirilen eğitim programının etki değerlendirmesi)</w:t>
      </w:r>
    </w:p>
    <w:p w14:paraId="678FA265" w14:textId="77777777" w:rsidR="0057713B" w:rsidRDefault="0057713B">
      <w:pPr>
        <w:ind w:left="426" w:hanging="428"/>
        <w:rPr>
          <w:highlight w:val="white"/>
        </w:rPr>
      </w:pPr>
    </w:p>
    <w:p w14:paraId="0C55E1A0" w14:textId="77777777" w:rsidR="0057713B" w:rsidRDefault="00000000">
      <w:pPr>
        <w:numPr>
          <w:ilvl w:val="0"/>
          <w:numId w:val="15"/>
        </w:numPr>
        <w:ind w:left="426" w:hanging="428"/>
        <w:rPr>
          <w:highlight w:val="white"/>
        </w:rPr>
      </w:pPr>
      <w:r>
        <w:rPr>
          <w:b/>
        </w:rPr>
        <w:t xml:space="preserve">Erdem, G. </w:t>
      </w:r>
      <w:r>
        <w:t xml:space="preserve">(September 2016). </w:t>
      </w:r>
      <w:r>
        <w:rPr>
          <w:i/>
        </w:rPr>
        <w:t>Positive youth development, volunteering, and risk behaviors among emerging adults.</w:t>
      </w:r>
      <w:r>
        <w:t xml:space="preserve"> National Congress of Psychology, Izmir, Türkiye. (</w:t>
      </w:r>
      <w:r>
        <w:rPr>
          <w:u w:val="single"/>
        </w:rPr>
        <w:t>in Turkish</w:t>
      </w:r>
      <w:r>
        <w:t xml:space="preserve"> Gençlerde pozitif gelişim, gönüllülük ve riskli davranışların incelenmesi)</w:t>
      </w:r>
    </w:p>
    <w:p w14:paraId="55BD5DF0" w14:textId="77777777" w:rsidR="0057713B" w:rsidRDefault="0057713B">
      <w:pPr>
        <w:ind w:left="426" w:right="90" w:hanging="428"/>
      </w:pPr>
    </w:p>
    <w:p w14:paraId="5CC99D79" w14:textId="77777777" w:rsidR="0057713B" w:rsidRDefault="00000000">
      <w:pPr>
        <w:numPr>
          <w:ilvl w:val="0"/>
          <w:numId w:val="15"/>
        </w:numPr>
        <w:ind w:left="426" w:right="90" w:hanging="428"/>
      </w:pPr>
      <w:r>
        <w:rPr>
          <w:b/>
        </w:rPr>
        <w:t xml:space="preserve">Erdem, G., </w:t>
      </w:r>
      <w:r>
        <w:t xml:space="preserve">Çankaya, B., &amp; Caine, E. D. (March 2016). </w:t>
      </w:r>
      <w:r>
        <w:rPr>
          <w:i/>
        </w:rPr>
        <w:t xml:space="preserve">Daily stressors and mental well-being among Turkish emerging adults. </w:t>
      </w:r>
      <w:r>
        <w:t>Society for Research on Adolescence Conference, Baltimore, MD.</w:t>
      </w:r>
    </w:p>
    <w:p w14:paraId="3DAB0A44" w14:textId="77777777" w:rsidR="0057713B" w:rsidRDefault="0057713B">
      <w:pPr>
        <w:ind w:left="426" w:right="90" w:hanging="428"/>
      </w:pPr>
    </w:p>
    <w:p w14:paraId="65B5AE57" w14:textId="77777777" w:rsidR="0057713B" w:rsidRDefault="00000000">
      <w:pPr>
        <w:numPr>
          <w:ilvl w:val="0"/>
          <w:numId w:val="15"/>
        </w:numPr>
        <w:ind w:left="426" w:hanging="428"/>
      </w:pPr>
      <w:r>
        <w:rPr>
          <w:b/>
        </w:rPr>
        <w:t>Erdem, G., **</w:t>
      </w:r>
      <w:r>
        <w:t xml:space="preserve">Tuncer, E., Çankaya, B., &amp; Ergin, M. (December 2015). </w:t>
      </w:r>
      <w:r>
        <w:rPr>
          <w:i/>
        </w:rPr>
        <w:t>Exploring work experiences and educational needs of Turkish probation and parole officers</w:t>
      </w:r>
      <w:r>
        <w:t>. Türkiye’de Denetimli Serbestlik 10. Yıl Sempozyumu, İstanbul, Türkiye. (</w:t>
      </w:r>
      <w:r>
        <w:rPr>
          <w:u w:val="single"/>
        </w:rPr>
        <w:t>in Turkish</w:t>
      </w:r>
      <w:r>
        <w:t xml:space="preserve"> İstanbul Denetimli Serbestlik Müdürlüğü çalışanlarının iş deneyimlerinin ve eğitim ihtiyaçlarının incelenmesi).</w:t>
      </w:r>
    </w:p>
    <w:p w14:paraId="05EE1F11" w14:textId="77777777" w:rsidR="0057713B" w:rsidRDefault="0057713B">
      <w:pPr>
        <w:ind w:left="426" w:right="90" w:hanging="428"/>
      </w:pPr>
    </w:p>
    <w:p w14:paraId="1B2A9264" w14:textId="77777777" w:rsidR="0057713B" w:rsidRDefault="00000000">
      <w:pPr>
        <w:numPr>
          <w:ilvl w:val="0"/>
          <w:numId w:val="15"/>
        </w:numPr>
        <w:ind w:left="426" w:right="90" w:hanging="428"/>
      </w:pPr>
      <w:r>
        <w:rPr>
          <w:b/>
        </w:rPr>
        <w:t>Erdem, G.,</w:t>
      </w:r>
      <w:r>
        <w:t xml:space="preserve"> DuBois, D. L., Larose, S., De Wit, D. J., &amp; Lipman, E. L. (November 2015). </w:t>
      </w:r>
      <w:r>
        <w:rPr>
          <w:i/>
          <w:highlight w:val="white"/>
        </w:rPr>
        <w:t>The impact of mentoring on parental well-being and family functioning</w:t>
      </w:r>
      <w:r>
        <w:rPr>
          <w:i/>
        </w:rPr>
        <w:t>.</w:t>
      </w:r>
      <w:r>
        <w:t xml:space="preserve"> National Council on Family Relations Annual Conference, </w:t>
      </w:r>
      <w:r>
        <w:rPr>
          <w:highlight w:val="white"/>
        </w:rPr>
        <w:t>Vancouver, British Columbia, Canada</w:t>
      </w:r>
      <w:r>
        <w:t>.</w:t>
      </w:r>
    </w:p>
    <w:p w14:paraId="4B3EB72E" w14:textId="77777777" w:rsidR="0057713B" w:rsidRDefault="0057713B">
      <w:pPr>
        <w:ind w:left="426" w:right="90" w:hanging="428"/>
      </w:pPr>
    </w:p>
    <w:p w14:paraId="40064A09" w14:textId="77777777" w:rsidR="0057713B" w:rsidRDefault="00000000">
      <w:pPr>
        <w:numPr>
          <w:ilvl w:val="0"/>
          <w:numId w:val="15"/>
        </w:numPr>
        <w:ind w:left="426" w:right="90" w:hanging="428"/>
      </w:pPr>
      <w:r>
        <w:rPr>
          <w:b/>
        </w:rPr>
        <w:lastRenderedPageBreak/>
        <w:t>Erdem, G.,</w:t>
      </w:r>
      <w:r>
        <w:t xml:space="preserve"> Glassman, M., &amp; Slesnick, N. (November 2014). </w:t>
      </w:r>
      <w:r>
        <w:rPr>
          <w:i/>
        </w:rPr>
        <w:t>Capabilities, opportunities, and freedoms: An intervention with homeless mothers</w:t>
      </w:r>
      <w:r>
        <w:t xml:space="preserve">. National Council on Family Relations Annual Conference, </w:t>
      </w:r>
      <w:r>
        <w:rPr>
          <w:highlight w:val="white"/>
        </w:rPr>
        <w:t>Baltimore, MD</w:t>
      </w:r>
      <w:r>
        <w:t xml:space="preserve">. </w:t>
      </w:r>
    </w:p>
    <w:p w14:paraId="4C530B71" w14:textId="77777777" w:rsidR="0057713B" w:rsidRDefault="0057713B">
      <w:pPr>
        <w:ind w:left="426" w:right="90" w:hanging="428"/>
      </w:pPr>
    </w:p>
    <w:p w14:paraId="28EAD587" w14:textId="77777777" w:rsidR="0057713B" w:rsidRDefault="00000000">
      <w:pPr>
        <w:numPr>
          <w:ilvl w:val="0"/>
          <w:numId w:val="15"/>
        </w:numPr>
        <w:ind w:left="426" w:right="90" w:hanging="428"/>
      </w:pPr>
      <w:r>
        <w:rPr>
          <w:highlight w:val="white"/>
        </w:rPr>
        <w:t xml:space="preserve">Carmona, J., Slesnick, N, Guo, X., Feng, X., &amp; </w:t>
      </w:r>
      <w:r>
        <w:rPr>
          <w:b/>
          <w:highlight w:val="white"/>
        </w:rPr>
        <w:t>Erdem, G.</w:t>
      </w:r>
      <w:r>
        <w:rPr>
          <w:highlight w:val="white"/>
        </w:rPr>
        <w:t xml:space="preserve"> (April 2014). </w:t>
      </w:r>
      <w:r>
        <w:rPr>
          <w:i/>
          <w:highlight w:val="white"/>
        </w:rPr>
        <w:t>Treatment changes in motivation, coping and family functioning among substance abusing runaway adolescents</w:t>
      </w:r>
      <w:r>
        <w:rPr>
          <w:highlight w:val="white"/>
        </w:rPr>
        <w:t>.  S</w:t>
      </w:r>
      <w:r>
        <w:t xml:space="preserve">ociety for Research on Adolescence Biennial Conference, Austin, TX. </w:t>
      </w:r>
    </w:p>
    <w:p w14:paraId="540E6FF6" w14:textId="77777777" w:rsidR="0057713B" w:rsidRDefault="0057713B">
      <w:pPr>
        <w:ind w:left="426" w:right="90" w:hanging="428"/>
      </w:pPr>
    </w:p>
    <w:p w14:paraId="48EA1AFD" w14:textId="77777777" w:rsidR="0057713B" w:rsidRDefault="00000000">
      <w:pPr>
        <w:numPr>
          <w:ilvl w:val="0"/>
          <w:numId w:val="15"/>
        </w:numPr>
        <w:ind w:left="426" w:right="90" w:hanging="428"/>
      </w:pPr>
      <w:r>
        <w:rPr>
          <w:b/>
        </w:rPr>
        <w:t>Erdem, G.</w:t>
      </w:r>
      <w:r>
        <w:t xml:space="preserve"> &amp; Slesnick, N. (March 2013). </w:t>
      </w:r>
      <w:r>
        <w:rPr>
          <w:i/>
        </w:rPr>
        <w:t>Homeless mothers’ parenting stress and their children’s functioning: Associations with substance use and depressive symptoms.</w:t>
      </w:r>
      <w:r>
        <w:t xml:space="preserve"> Society for Research in Child Development Biennial Meeting, Seattle, WA. </w:t>
      </w:r>
    </w:p>
    <w:p w14:paraId="581A47F5" w14:textId="77777777" w:rsidR="0057713B" w:rsidRDefault="0057713B">
      <w:pPr>
        <w:ind w:left="426" w:right="90" w:hanging="428"/>
        <w:rPr>
          <w:highlight w:val="white"/>
        </w:rPr>
      </w:pPr>
    </w:p>
    <w:p w14:paraId="03475900" w14:textId="77777777" w:rsidR="0057713B" w:rsidRDefault="00000000">
      <w:pPr>
        <w:numPr>
          <w:ilvl w:val="0"/>
          <w:numId w:val="15"/>
        </w:numPr>
        <w:ind w:left="426" w:right="90" w:hanging="428"/>
      </w:pPr>
      <w:r>
        <w:rPr>
          <w:b/>
        </w:rPr>
        <w:t>Erdem, G.</w:t>
      </w:r>
      <w:r>
        <w:t xml:space="preserve"> &amp; Slesnick, N. (July 2013). </w:t>
      </w:r>
      <w:r>
        <w:rPr>
          <w:i/>
        </w:rPr>
        <w:t>Housing and substance use outcomes among homeless mothers: A randomized controlled trial.</w:t>
      </w:r>
      <w:r>
        <w:t xml:space="preserve"> Annual Convention of the American Psychological Association, Hawai’i, HO. </w:t>
      </w:r>
    </w:p>
    <w:p w14:paraId="632E040E" w14:textId="77777777" w:rsidR="0057713B" w:rsidRDefault="0057713B">
      <w:pPr>
        <w:ind w:left="426" w:right="90" w:hanging="428"/>
      </w:pPr>
    </w:p>
    <w:p w14:paraId="775E699F" w14:textId="77777777" w:rsidR="0057713B" w:rsidRDefault="00000000">
      <w:pPr>
        <w:numPr>
          <w:ilvl w:val="0"/>
          <w:numId w:val="15"/>
        </w:numPr>
        <w:ind w:left="426" w:right="90" w:hanging="428"/>
      </w:pPr>
      <w:r>
        <w:t>Slesnick, N.,</w:t>
      </w:r>
      <w:r>
        <w:rPr>
          <w:b/>
        </w:rPr>
        <w:t xml:space="preserve"> </w:t>
      </w:r>
      <w:r>
        <w:t xml:space="preserve">Bartle-Haring, S., </w:t>
      </w:r>
      <w:r>
        <w:rPr>
          <w:b/>
        </w:rPr>
        <w:t>Erdem, G</w:t>
      </w:r>
      <w:r>
        <w:t xml:space="preserve">., &amp; Brigham, G. (August 2012). </w:t>
      </w:r>
      <w:r>
        <w:rPr>
          <w:i/>
        </w:rPr>
        <w:t xml:space="preserve">Two year substance use outcomes with runaway adolescents. </w:t>
      </w:r>
      <w:r>
        <w:t xml:space="preserve">Annual Convention of the American Psychological Association, Orlando, FL. </w:t>
      </w:r>
    </w:p>
    <w:p w14:paraId="7C06F61D" w14:textId="77777777" w:rsidR="0057713B" w:rsidRDefault="0057713B">
      <w:pPr>
        <w:ind w:left="426" w:right="90" w:hanging="428"/>
      </w:pPr>
    </w:p>
    <w:p w14:paraId="321CB265" w14:textId="77777777" w:rsidR="0057713B" w:rsidRDefault="00000000">
      <w:pPr>
        <w:numPr>
          <w:ilvl w:val="0"/>
          <w:numId w:val="15"/>
        </w:numPr>
        <w:ind w:left="426" w:right="90" w:hanging="428"/>
      </w:pPr>
      <w:r>
        <w:t xml:space="preserve">Slesnick, N., </w:t>
      </w:r>
      <w:r>
        <w:rPr>
          <w:b/>
        </w:rPr>
        <w:t>Erdem, G.,</w:t>
      </w:r>
      <w:r>
        <w:t xml:space="preserve"> Collins, J., Bantchevska, D., &amp; Katafiasz, H. (June 2011). </w:t>
      </w:r>
      <w:r>
        <w:rPr>
          <w:i/>
        </w:rPr>
        <w:t>An examination of predictors of family and individual treatment attendance among substance abusing adolescent runaways</w:t>
      </w:r>
      <w:r>
        <w:t xml:space="preserve">. College on Problems of Drug Dependence Annual Meeting, Hollywood, FL. </w:t>
      </w:r>
    </w:p>
    <w:p w14:paraId="11F489E9" w14:textId="77777777" w:rsidR="0057713B" w:rsidRDefault="0057713B">
      <w:pPr>
        <w:ind w:left="426" w:right="90" w:hanging="428"/>
      </w:pPr>
    </w:p>
    <w:p w14:paraId="6D5B727A" w14:textId="77777777" w:rsidR="0057713B" w:rsidRDefault="00000000">
      <w:pPr>
        <w:numPr>
          <w:ilvl w:val="0"/>
          <w:numId w:val="15"/>
        </w:numPr>
        <w:ind w:left="426" w:right="90" w:hanging="428"/>
      </w:pPr>
      <w:r>
        <w:rPr>
          <w:b/>
        </w:rPr>
        <w:t>Erdem, G.,</w:t>
      </w:r>
      <w:r>
        <w:t xml:space="preserve"> &amp; Slesnick, N. (March 2011). </w:t>
      </w:r>
      <w:r>
        <w:rPr>
          <w:i/>
        </w:rPr>
        <w:t>Treatment outcomes for homeless mothers with 2-6 year old children in their care: Preliminary findings from a pilot study.</w:t>
      </w:r>
      <w:r>
        <w:t xml:space="preserve"> Society for Research on Child Development Biennial Meeting, Montreal, Canada. </w:t>
      </w:r>
    </w:p>
    <w:p w14:paraId="6843B36B" w14:textId="77777777" w:rsidR="0057713B" w:rsidRDefault="0057713B">
      <w:pPr>
        <w:ind w:left="426" w:right="90" w:hanging="428"/>
      </w:pPr>
    </w:p>
    <w:p w14:paraId="08470EE1" w14:textId="77777777" w:rsidR="0057713B" w:rsidRDefault="00000000">
      <w:pPr>
        <w:numPr>
          <w:ilvl w:val="0"/>
          <w:numId w:val="15"/>
        </w:numPr>
        <w:ind w:left="426" w:right="90" w:hanging="428"/>
      </w:pPr>
      <w:r>
        <w:t xml:space="preserve">Dashora, P., </w:t>
      </w:r>
      <w:r>
        <w:rPr>
          <w:b/>
        </w:rPr>
        <w:t>Erdem, G</w:t>
      </w:r>
      <w:r>
        <w:t xml:space="preserve">., &amp; Slesnick, N. (April 2010). </w:t>
      </w:r>
      <w:r>
        <w:rPr>
          <w:i/>
        </w:rPr>
        <w:t xml:space="preserve">Coping strategies among homeless adolescents: Associations with emotional and behavioral problems. </w:t>
      </w:r>
      <w:r>
        <w:t>Society for Research on Adolescence Biennial Conference, Philadelphia, PA.</w:t>
      </w:r>
    </w:p>
    <w:p w14:paraId="29127CA5" w14:textId="77777777" w:rsidR="0057713B" w:rsidRDefault="0057713B">
      <w:pPr>
        <w:ind w:left="426" w:right="90" w:hanging="428"/>
      </w:pPr>
    </w:p>
    <w:p w14:paraId="4544948B" w14:textId="77777777" w:rsidR="0057713B" w:rsidRDefault="00000000">
      <w:pPr>
        <w:numPr>
          <w:ilvl w:val="0"/>
          <w:numId w:val="15"/>
        </w:numPr>
        <w:ind w:left="426" w:right="90" w:hanging="428"/>
      </w:pPr>
      <w:r>
        <w:rPr>
          <w:b/>
        </w:rPr>
        <w:t>Erdem, G</w:t>
      </w:r>
      <w:r>
        <w:t xml:space="preserve">., Collins, J., &amp; Slesnick, N. (October 2009). </w:t>
      </w:r>
      <w:r>
        <w:rPr>
          <w:i/>
        </w:rPr>
        <w:t xml:space="preserve">Prevalence of intimate partner violence among homeless youth. </w:t>
      </w:r>
      <w:r>
        <w:t>American Association for Marriage and Family Therapy Annual Conference, Sacramento, CA.</w:t>
      </w:r>
    </w:p>
    <w:p w14:paraId="730360B9" w14:textId="77777777" w:rsidR="0057713B" w:rsidRDefault="0057713B">
      <w:pPr>
        <w:ind w:left="426" w:right="90" w:hanging="428"/>
      </w:pPr>
    </w:p>
    <w:p w14:paraId="63A29D4E" w14:textId="77777777" w:rsidR="0057713B" w:rsidRDefault="00000000">
      <w:pPr>
        <w:numPr>
          <w:ilvl w:val="0"/>
          <w:numId w:val="15"/>
        </w:numPr>
        <w:ind w:left="426" w:right="90" w:hanging="428"/>
      </w:pPr>
      <w:r>
        <w:t>Slesnick, N.,</w:t>
      </w:r>
      <w:r>
        <w:rPr>
          <w:b/>
        </w:rPr>
        <w:t xml:space="preserve"> </w:t>
      </w:r>
      <w:r>
        <w:t xml:space="preserve">Bartle-Haring, Budde, H., Letcher, A., Bantchevska, D., </w:t>
      </w:r>
      <w:r>
        <w:rPr>
          <w:b/>
        </w:rPr>
        <w:t>Erdem, G.,</w:t>
      </w:r>
      <w:r>
        <w:t xml:space="preserve"> &amp; Patton, R. (June 2009). </w:t>
      </w:r>
      <w:r>
        <w:rPr>
          <w:i/>
        </w:rPr>
        <w:t>Troubled parents, motivated adolescents: Predicting motivation to change substance use among runaways.</w:t>
      </w:r>
      <w:r>
        <w:t xml:space="preserve"> College on Problems of Drug Dependence Annual Meeting, Reno, NV.</w:t>
      </w:r>
    </w:p>
    <w:p w14:paraId="70799C2A" w14:textId="77777777" w:rsidR="0057713B" w:rsidRDefault="0057713B">
      <w:pPr>
        <w:ind w:left="426" w:right="90" w:hanging="428"/>
      </w:pPr>
    </w:p>
    <w:p w14:paraId="0468E781" w14:textId="77777777" w:rsidR="0057713B" w:rsidRDefault="00000000">
      <w:pPr>
        <w:numPr>
          <w:ilvl w:val="0"/>
          <w:numId w:val="15"/>
        </w:numPr>
        <w:ind w:left="426" w:right="90" w:hanging="428"/>
      </w:pPr>
      <w:r>
        <w:rPr>
          <w:b/>
        </w:rPr>
        <w:t xml:space="preserve">Erdem, G. </w:t>
      </w:r>
      <w:r>
        <w:t xml:space="preserve">&amp; Ögel, K. (May 2009). </w:t>
      </w:r>
      <w:r>
        <w:rPr>
          <w:i/>
        </w:rPr>
        <w:t>Exploring the drug user profiles of high school students: An ecological perspective.</w:t>
      </w:r>
      <w:r>
        <w:t xml:space="preserve"> Society of Prevention Research Annual Convention. Washington, DC. </w:t>
      </w:r>
    </w:p>
    <w:p w14:paraId="4785F716" w14:textId="77777777" w:rsidR="0057713B" w:rsidRDefault="0057713B">
      <w:pPr>
        <w:ind w:left="426" w:right="90" w:hanging="428"/>
      </w:pPr>
    </w:p>
    <w:p w14:paraId="7964DBCF" w14:textId="77777777" w:rsidR="0057713B" w:rsidRDefault="00000000">
      <w:pPr>
        <w:numPr>
          <w:ilvl w:val="0"/>
          <w:numId w:val="15"/>
        </w:numPr>
        <w:ind w:left="426" w:right="90" w:hanging="428"/>
      </w:pPr>
      <w:r>
        <w:lastRenderedPageBreak/>
        <w:t xml:space="preserve">Glassman, M. &amp; </w:t>
      </w:r>
      <w:r>
        <w:rPr>
          <w:b/>
        </w:rPr>
        <w:t xml:space="preserve">Erdem, G. </w:t>
      </w:r>
      <w:r>
        <w:t xml:space="preserve">(April 2009). </w:t>
      </w:r>
      <w:r>
        <w:rPr>
          <w:i/>
        </w:rPr>
        <w:t>The meaning and sense of homeless youth across boundaries: Differences between the United States and the United Nations.</w:t>
      </w:r>
      <w:r>
        <w:t xml:space="preserve"> Society for Research on Child Development Biennial Meeting, Denver, CO. </w:t>
      </w:r>
    </w:p>
    <w:p w14:paraId="2D5185B8" w14:textId="77777777" w:rsidR="0057713B" w:rsidRDefault="0057713B">
      <w:pPr>
        <w:ind w:left="426" w:right="90" w:hanging="428"/>
      </w:pPr>
    </w:p>
    <w:p w14:paraId="2B839E84" w14:textId="77777777" w:rsidR="0057713B" w:rsidRDefault="00000000">
      <w:pPr>
        <w:numPr>
          <w:ilvl w:val="0"/>
          <w:numId w:val="15"/>
        </w:numPr>
        <w:ind w:left="426" w:right="90" w:hanging="428"/>
      </w:pPr>
      <w:r>
        <w:t xml:space="preserve">Dashora, P., </w:t>
      </w:r>
      <w:r>
        <w:rPr>
          <w:b/>
        </w:rPr>
        <w:t xml:space="preserve">Erdem, G., </w:t>
      </w:r>
      <w:r>
        <w:t xml:space="preserve">&amp; Slesnick, N. (April 2009). </w:t>
      </w:r>
      <w:r>
        <w:rPr>
          <w:i/>
        </w:rPr>
        <w:t>Challenges of homeless youth: A self-efficacy perspective</w:t>
      </w:r>
      <w:r>
        <w:t xml:space="preserve">. Society for Research on Child Development Biennial Meeting, Denver, CO. </w:t>
      </w:r>
    </w:p>
    <w:p w14:paraId="7364EA0B" w14:textId="77777777" w:rsidR="0057713B" w:rsidRDefault="0057713B">
      <w:pPr>
        <w:ind w:left="426" w:right="90" w:hanging="428"/>
      </w:pPr>
    </w:p>
    <w:p w14:paraId="01739BC4" w14:textId="77777777" w:rsidR="0057713B" w:rsidRDefault="00000000">
      <w:pPr>
        <w:numPr>
          <w:ilvl w:val="0"/>
          <w:numId w:val="15"/>
        </w:numPr>
        <w:ind w:left="426" w:right="90" w:hanging="428"/>
      </w:pPr>
      <w:r>
        <w:t xml:space="preserve">Bantchevska, D., </w:t>
      </w:r>
      <w:r>
        <w:rPr>
          <w:b/>
        </w:rPr>
        <w:t>Erdem, G.,</w:t>
      </w:r>
      <w:r>
        <w:t xml:space="preserve"> Garren, R., Veneskey, J., Letcher, A., Bonomi, A. E., &amp; Slesnick, N. (April 2009). </w:t>
      </w:r>
      <w:r>
        <w:rPr>
          <w:i/>
        </w:rPr>
        <w:t>Predictors of drop-in center utilization among homeless adolescents.</w:t>
      </w:r>
      <w:r>
        <w:t xml:space="preserve"> Society for Research on Child Development  Biennial Meeting, Denver, CO. </w:t>
      </w:r>
    </w:p>
    <w:p w14:paraId="4B2B53BE" w14:textId="77777777" w:rsidR="0057713B" w:rsidRDefault="0057713B">
      <w:pPr>
        <w:ind w:left="426" w:right="90" w:hanging="428"/>
      </w:pPr>
    </w:p>
    <w:p w14:paraId="583879F0" w14:textId="77777777" w:rsidR="0057713B" w:rsidRDefault="00000000">
      <w:pPr>
        <w:numPr>
          <w:ilvl w:val="0"/>
          <w:numId w:val="15"/>
        </w:numPr>
        <w:ind w:left="426" w:right="90" w:hanging="428"/>
      </w:pPr>
      <w:r>
        <w:rPr>
          <w:b/>
        </w:rPr>
        <w:t>Erdem, G</w:t>
      </w:r>
      <w:r>
        <w:t>. &amp; Slesnick, N.</w:t>
      </w:r>
      <w:r>
        <w:rPr>
          <w:b/>
        </w:rPr>
        <w:t xml:space="preserve"> </w:t>
      </w:r>
      <w:r>
        <w:t xml:space="preserve">(October 2008). </w:t>
      </w:r>
      <w:r>
        <w:rPr>
          <w:i/>
        </w:rPr>
        <w:t>Psychopathology of runaway youth and parental</w:t>
      </w:r>
      <w:r>
        <w:t xml:space="preserve"> </w:t>
      </w:r>
      <w:r>
        <w:rPr>
          <w:i/>
        </w:rPr>
        <w:t xml:space="preserve">depression. </w:t>
      </w:r>
      <w:r>
        <w:t xml:space="preserve">American Association of Marriage and Family Therapy Annual Conference, Memphis, TN. </w:t>
      </w:r>
    </w:p>
    <w:p w14:paraId="09AAD04C" w14:textId="77777777" w:rsidR="0057713B" w:rsidRDefault="0057713B">
      <w:pPr>
        <w:ind w:left="426" w:right="90" w:hanging="428"/>
      </w:pPr>
    </w:p>
    <w:p w14:paraId="79059A7E" w14:textId="77777777" w:rsidR="0057713B" w:rsidRDefault="00000000">
      <w:pPr>
        <w:numPr>
          <w:ilvl w:val="0"/>
          <w:numId w:val="15"/>
        </w:numPr>
        <w:ind w:left="426" w:right="86" w:hanging="428"/>
      </w:pPr>
      <w:r>
        <w:rPr>
          <w:b/>
        </w:rPr>
        <w:t>Erdem, G</w:t>
      </w:r>
      <w:r>
        <w:t>. &amp; Slesnick, N.</w:t>
      </w:r>
      <w:r>
        <w:rPr>
          <w:b/>
        </w:rPr>
        <w:t xml:space="preserve"> </w:t>
      </w:r>
      <w:r>
        <w:t xml:space="preserve">(April 2008). </w:t>
      </w:r>
      <w:r>
        <w:rPr>
          <w:i/>
        </w:rPr>
        <w:t>Parent and adolescent depression among families</w:t>
      </w:r>
      <w:r>
        <w:t xml:space="preserve"> </w:t>
      </w:r>
      <w:r>
        <w:rPr>
          <w:i/>
        </w:rPr>
        <w:t xml:space="preserve">with substance abusing runaways: The role of risk and resilience factors. </w:t>
      </w:r>
      <w:r>
        <w:t>Society for Research on Adolescence, Chicago, IL.</w:t>
      </w:r>
    </w:p>
    <w:p w14:paraId="6704DE64" w14:textId="77777777" w:rsidR="0057713B" w:rsidRDefault="0057713B">
      <w:pPr>
        <w:ind w:left="426" w:right="86" w:hanging="428"/>
      </w:pPr>
    </w:p>
    <w:p w14:paraId="40D47D84" w14:textId="77777777" w:rsidR="0057713B" w:rsidRDefault="00000000">
      <w:pPr>
        <w:numPr>
          <w:ilvl w:val="0"/>
          <w:numId w:val="15"/>
        </w:numPr>
        <w:ind w:left="426" w:right="86" w:hanging="428"/>
      </w:pPr>
      <w:r>
        <w:rPr>
          <w:b/>
        </w:rPr>
        <w:t xml:space="preserve">Erdem, G. </w:t>
      </w:r>
      <w:r>
        <w:t xml:space="preserve">&amp; Ögel, K. (April 2008). </w:t>
      </w:r>
      <w:r>
        <w:rPr>
          <w:i/>
        </w:rPr>
        <w:t>Risk and protective factors of drug use among high school students: Building resilience through families and peers</w:t>
      </w:r>
      <w:r>
        <w:t xml:space="preserve">. Society for Research on Adolescence, Chicago, IL. </w:t>
      </w:r>
    </w:p>
    <w:p w14:paraId="32E00CF7" w14:textId="77777777" w:rsidR="0057713B" w:rsidRDefault="0057713B">
      <w:pPr>
        <w:ind w:left="426" w:right="86" w:hanging="428"/>
      </w:pPr>
    </w:p>
    <w:p w14:paraId="585E3BAB" w14:textId="77777777" w:rsidR="0057713B" w:rsidRDefault="00000000">
      <w:pPr>
        <w:numPr>
          <w:ilvl w:val="0"/>
          <w:numId w:val="15"/>
        </w:numPr>
        <w:ind w:left="426" w:right="86" w:hanging="428"/>
      </w:pPr>
      <w:r>
        <w:t xml:space="preserve">Wilkinson, D. L., Collins, T., &amp; </w:t>
      </w:r>
      <w:r>
        <w:rPr>
          <w:b/>
        </w:rPr>
        <w:t>Erdem, G</w:t>
      </w:r>
      <w:r>
        <w:t xml:space="preserve">. (November 2007). </w:t>
      </w:r>
      <w:r>
        <w:rPr>
          <w:i/>
        </w:rPr>
        <w:t>Understanding the life experiences of violent young males from a Bronfrenbrenner’s Ecological System Perspective. </w:t>
      </w:r>
      <w:r>
        <w:t xml:space="preserve">Annual Meeting of the American Society of Criminology, Atlanta, GA. </w:t>
      </w:r>
    </w:p>
    <w:p w14:paraId="3223E417" w14:textId="77777777" w:rsidR="0057713B" w:rsidRDefault="0057713B">
      <w:pPr>
        <w:ind w:left="426" w:right="86" w:hanging="428"/>
      </w:pPr>
    </w:p>
    <w:p w14:paraId="25F21F72" w14:textId="77777777" w:rsidR="0057713B" w:rsidRDefault="00000000">
      <w:pPr>
        <w:numPr>
          <w:ilvl w:val="0"/>
          <w:numId w:val="15"/>
        </w:numPr>
        <w:ind w:left="426" w:right="86" w:hanging="428"/>
      </w:pPr>
      <w:r>
        <w:t xml:space="preserve">Dural, U., </w:t>
      </w:r>
      <w:r>
        <w:rPr>
          <w:b/>
        </w:rPr>
        <w:t>Erdem, G.,</w:t>
      </w:r>
      <w:r>
        <w:t xml:space="preserve"> &amp; Üskül, A. K. (June 2006). </w:t>
      </w:r>
      <w:r>
        <w:rPr>
          <w:i/>
        </w:rPr>
        <w:t>Moving towards an emic understanding of honor in the Turkish context</w:t>
      </w:r>
      <w:r>
        <w:t>. International Congress of International Association of Cross Cultural Psychology, Isles of Spetses, Greece.</w:t>
      </w:r>
    </w:p>
    <w:p w14:paraId="54AD3121" w14:textId="77777777" w:rsidR="0057713B" w:rsidRDefault="0057713B">
      <w:pPr>
        <w:ind w:left="426" w:right="86" w:hanging="428"/>
      </w:pPr>
    </w:p>
    <w:p w14:paraId="13429B3A" w14:textId="77777777" w:rsidR="0057713B" w:rsidRDefault="00000000">
      <w:pPr>
        <w:numPr>
          <w:ilvl w:val="0"/>
          <w:numId w:val="15"/>
        </w:numPr>
        <w:ind w:left="426" w:right="86" w:hanging="428"/>
      </w:pPr>
      <w:r>
        <w:rPr>
          <w:b/>
        </w:rPr>
        <w:t>Erdem, G.</w:t>
      </w:r>
      <w:r>
        <w:t xml:space="preserve"> &amp; Alan, G. A. (June 2005). </w:t>
      </w:r>
      <w:r>
        <w:rPr>
          <w:i/>
        </w:rPr>
        <w:t>Social identity theory and its application to inter and intra personal conflicts and crisis of Turkish immigrants in Germany.</w:t>
      </w:r>
      <w:r>
        <w:t xml:space="preserve"> National Congress of Psychology Students, Mersin, Türkiye. [in Turkish, not peer reviewed]</w:t>
      </w:r>
    </w:p>
    <w:p w14:paraId="7D49CA8C" w14:textId="77777777" w:rsidR="0057713B" w:rsidRDefault="0057713B">
      <w:pPr>
        <w:ind w:right="90" w:hanging="2"/>
      </w:pPr>
    </w:p>
    <w:p w14:paraId="12EC4BD5" w14:textId="77777777" w:rsidR="0057713B" w:rsidRDefault="0057713B">
      <w:pPr>
        <w:ind w:right="90" w:hanging="2"/>
      </w:pPr>
    </w:p>
    <w:p w14:paraId="0E25DE4F" w14:textId="77777777" w:rsidR="0057713B" w:rsidRDefault="00000000">
      <w:pPr>
        <w:ind w:right="90" w:hanging="2"/>
        <w:jc w:val="center"/>
      </w:pPr>
      <w:r>
        <w:rPr>
          <w:b/>
        </w:rPr>
        <w:t>Manuscripts in Progress</w:t>
      </w:r>
    </w:p>
    <w:p w14:paraId="5DCE2B74" w14:textId="77777777" w:rsidR="0057713B" w:rsidRDefault="00000000">
      <w:pPr>
        <w:spacing w:after="100"/>
        <w:ind w:right="90" w:hanging="2"/>
        <w:jc w:val="center"/>
      </w:pPr>
      <w:r>
        <w:t>** a graduate student and * an undergraduate student</w:t>
      </w:r>
    </w:p>
    <w:p w14:paraId="4965E82B" w14:textId="77777777" w:rsidR="0057713B" w:rsidRDefault="0057713B">
      <w:pPr>
        <w:pBdr>
          <w:top w:val="nil"/>
          <w:left w:val="nil"/>
          <w:bottom w:val="nil"/>
          <w:right w:val="nil"/>
          <w:between w:val="nil"/>
        </w:pBdr>
        <w:ind w:left="426" w:hanging="428"/>
        <w:rPr>
          <w:color w:val="000000"/>
        </w:rPr>
      </w:pPr>
    </w:p>
    <w:p w14:paraId="65888A18" w14:textId="77777777" w:rsidR="0057713B" w:rsidRDefault="00000000">
      <w:pPr>
        <w:numPr>
          <w:ilvl w:val="0"/>
          <w:numId w:val="13"/>
        </w:numPr>
        <w:ind w:left="426" w:hanging="428"/>
        <w:rPr>
          <w:color w:val="000000"/>
        </w:rPr>
      </w:pPr>
      <w:r>
        <w:rPr>
          <w:b/>
          <w:highlight w:val="white"/>
        </w:rPr>
        <w:t xml:space="preserve">Erdem, G., </w:t>
      </w:r>
      <w:r>
        <w:rPr>
          <w:highlight w:val="white"/>
        </w:rPr>
        <w:t xml:space="preserve">Güler, M., Coşkun, M., &amp; Başer, G. (under review): </w:t>
      </w:r>
      <w:r>
        <w:rPr>
          <w:color w:val="222222"/>
        </w:rPr>
        <w:t>Rethinking human–AI "attachment" in family systems: A response to McDaniel et al. (2025).</w:t>
      </w:r>
      <w:r>
        <w:rPr>
          <w:i/>
        </w:rPr>
        <w:t xml:space="preserve"> Family Relations </w:t>
      </w:r>
      <w:r>
        <w:t>(submitted July 30</w:t>
      </w:r>
      <w:r>
        <w:rPr>
          <w:vertAlign w:val="superscript"/>
        </w:rPr>
        <w:t xml:space="preserve">th </w:t>
      </w:r>
      <w:r>
        <w:t>2025)</w:t>
      </w:r>
    </w:p>
    <w:p w14:paraId="422697B4" w14:textId="77777777" w:rsidR="0057713B" w:rsidRDefault="0057713B">
      <w:pPr>
        <w:ind w:left="720" w:firstLine="0"/>
        <w:rPr>
          <w:color w:val="222222"/>
        </w:rPr>
      </w:pPr>
    </w:p>
    <w:p w14:paraId="5D96BE30" w14:textId="77777777" w:rsidR="0057713B" w:rsidRDefault="0057713B">
      <w:pPr>
        <w:ind w:left="720" w:firstLine="0"/>
      </w:pPr>
    </w:p>
    <w:p w14:paraId="7B0B238E" w14:textId="77777777" w:rsidR="0057713B" w:rsidRDefault="00000000">
      <w:pPr>
        <w:numPr>
          <w:ilvl w:val="0"/>
          <w:numId w:val="13"/>
        </w:numPr>
        <w:ind w:left="426" w:hanging="428"/>
        <w:rPr>
          <w:color w:val="000000"/>
        </w:rPr>
      </w:pPr>
      <w:r>
        <w:lastRenderedPageBreak/>
        <w:t>**Selalmaz, E. &amp;</w:t>
      </w:r>
      <w:r>
        <w:rPr>
          <w:b/>
        </w:rPr>
        <w:t xml:space="preserve"> Erdem, G. </w:t>
      </w:r>
      <w:r>
        <w:t xml:space="preserve"> (under review). Emerging adults’ infidelity intentions in romantic relationships: The role of parental infidelity, adult attachment insecurity, and intimacy.</w:t>
      </w:r>
      <w:r>
        <w:rPr>
          <w:i/>
        </w:rPr>
        <w:t xml:space="preserve"> The Family Journal </w:t>
      </w:r>
      <w:r>
        <w:t>(submitted July 29</w:t>
      </w:r>
      <w:r>
        <w:rPr>
          <w:vertAlign w:val="superscript"/>
        </w:rPr>
        <w:t xml:space="preserve">th </w:t>
      </w:r>
      <w:r>
        <w:t>2025)</w:t>
      </w:r>
    </w:p>
    <w:p w14:paraId="756002E8" w14:textId="77777777" w:rsidR="0057713B" w:rsidRDefault="0057713B">
      <w:pPr>
        <w:ind w:firstLine="0"/>
      </w:pPr>
    </w:p>
    <w:p w14:paraId="7F5C75F0" w14:textId="77777777" w:rsidR="0057713B" w:rsidRDefault="00000000">
      <w:pPr>
        <w:numPr>
          <w:ilvl w:val="0"/>
          <w:numId w:val="13"/>
        </w:numPr>
        <w:ind w:left="426" w:hanging="428"/>
        <w:rPr>
          <w:color w:val="000000"/>
        </w:rPr>
      </w:pPr>
      <w:r>
        <w:t xml:space="preserve">**Yücesoy, Z. B. &amp; </w:t>
      </w:r>
      <w:r>
        <w:rPr>
          <w:b/>
        </w:rPr>
        <w:t xml:space="preserve">Erdem, G. </w:t>
      </w:r>
      <w:r>
        <w:t>(under review). Turkish</w:t>
      </w:r>
      <w:r>
        <w:rPr>
          <w:b/>
        </w:rPr>
        <w:t xml:space="preserve"> </w:t>
      </w:r>
      <w:r>
        <w:t xml:space="preserve">emerging adults in the midst of a financial crisis: Correlates with mental health, hopelessness, and future anxiety. </w:t>
      </w:r>
      <w:r>
        <w:rPr>
          <w:i/>
        </w:rPr>
        <w:t>Emerging Adulthood</w:t>
      </w:r>
      <w:r>
        <w:t xml:space="preserve"> (</w:t>
      </w:r>
      <w:r>
        <w:rPr>
          <w:color w:val="000000"/>
        </w:rPr>
        <w:t>submitted June 2</w:t>
      </w:r>
      <w:r>
        <w:t>9</w:t>
      </w:r>
      <w:r>
        <w:rPr>
          <w:color w:val="000000"/>
          <w:vertAlign w:val="superscript"/>
        </w:rPr>
        <w:t xml:space="preserve">th </w:t>
      </w:r>
      <w:r>
        <w:rPr>
          <w:color w:val="000000"/>
        </w:rPr>
        <w:t>2025)</w:t>
      </w:r>
    </w:p>
    <w:p w14:paraId="19257B8A" w14:textId="77777777" w:rsidR="0057713B" w:rsidRDefault="0057713B">
      <w:pPr>
        <w:ind w:left="426" w:firstLine="0"/>
        <w:rPr>
          <w:color w:val="000000"/>
        </w:rPr>
      </w:pPr>
    </w:p>
    <w:p w14:paraId="4E0120A5" w14:textId="77777777" w:rsidR="0057713B" w:rsidRDefault="00000000">
      <w:pPr>
        <w:numPr>
          <w:ilvl w:val="0"/>
          <w:numId w:val="13"/>
        </w:numPr>
        <w:ind w:left="426" w:hanging="428"/>
        <w:rPr>
          <w:color w:val="000000"/>
        </w:rPr>
      </w:pPr>
      <w:r>
        <w:rPr>
          <w:color w:val="000000"/>
        </w:rPr>
        <w:t>**Coşkun, Z., **Almeamari, F., Turan, B., &amp;</w:t>
      </w:r>
      <w:r>
        <w:rPr>
          <w:b/>
          <w:color w:val="000000"/>
        </w:rPr>
        <w:t xml:space="preserve"> Erdem, G. </w:t>
      </w:r>
      <w:r>
        <w:rPr>
          <w:color w:val="000000"/>
        </w:rPr>
        <w:t xml:space="preserve">(under review). </w:t>
      </w:r>
      <w:r>
        <w:t>Theoretical dimensions of single motherhood stigma and depressive symptoms:</w:t>
      </w:r>
      <w:r>
        <w:rPr>
          <w:color w:val="000000"/>
        </w:rPr>
        <w:t xml:space="preserve"> The </w:t>
      </w:r>
      <w:r>
        <w:t>m</w:t>
      </w:r>
      <w:r>
        <w:rPr>
          <w:color w:val="000000"/>
        </w:rPr>
        <w:t xml:space="preserve">ediating </w:t>
      </w:r>
      <w:r>
        <w:t>r</w:t>
      </w:r>
      <w:r>
        <w:rPr>
          <w:color w:val="000000"/>
        </w:rPr>
        <w:t xml:space="preserve">ole of </w:t>
      </w:r>
      <w:r>
        <w:t>f</w:t>
      </w:r>
      <w:r>
        <w:rPr>
          <w:color w:val="000000"/>
        </w:rPr>
        <w:t xml:space="preserve">ear of negative evaluation. </w:t>
      </w:r>
      <w:r>
        <w:rPr>
          <w:i/>
          <w:color w:val="000000"/>
        </w:rPr>
        <w:t xml:space="preserve">BMC Psychology </w:t>
      </w:r>
      <w:r>
        <w:rPr>
          <w:color w:val="000000"/>
        </w:rPr>
        <w:t>(submitted January 30</w:t>
      </w:r>
      <w:r>
        <w:rPr>
          <w:color w:val="000000"/>
          <w:vertAlign w:val="superscript"/>
        </w:rPr>
        <w:t xml:space="preserve">th </w:t>
      </w:r>
      <w:r>
        <w:rPr>
          <w:color w:val="000000"/>
        </w:rPr>
        <w:t>2025)</w:t>
      </w:r>
      <w:r>
        <w:rPr>
          <w:b/>
          <w:color w:val="000000"/>
        </w:rPr>
        <w:t xml:space="preserve"> </w:t>
      </w:r>
    </w:p>
    <w:p w14:paraId="1C4E26AC" w14:textId="77777777" w:rsidR="0057713B" w:rsidRDefault="0057713B">
      <w:pPr>
        <w:ind w:left="720" w:firstLine="0"/>
      </w:pPr>
    </w:p>
    <w:p w14:paraId="7D2E47F5" w14:textId="77777777" w:rsidR="0057713B" w:rsidRDefault="00000000">
      <w:pPr>
        <w:numPr>
          <w:ilvl w:val="0"/>
          <w:numId w:val="13"/>
        </w:numPr>
        <w:ind w:left="426" w:hanging="428"/>
        <w:rPr>
          <w:color w:val="000000"/>
        </w:rPr>
      </w:pPr>
      <w:r>
        <w:rPr>
          <w:b/>
          <w:color w:val="000000"/>
        </w:rPr>
        <w:t xml:space="preserve">Erdem. G. </w:t>
      </w:r>
      <w:r>
        <w:rPr>
          <w:color w:val="000000"/>
        </w:rPr>
        <w:t xml:space="preserve">(under review). Gençlere yönelik akran mentörlük programlarına ilişkisel bir bakış: Aile hikayesinin akran mentörlerle kurulan ilişkiye etkisi. </w:t>
      </w:r>
      <w:r>
        <w:rPr>
          <w:i/>
          <w:color w:val="000000"/>
        </w:rPr>
        <w:t>TÜBA Günce</w:t>
      </w:r>
      <w:r>
        <w:rPr>
          <w:color w:val="000000"/>
        </w:rPr>
        <w:t xml:space="preserve"> (submitted July 10</w:t>
      </w:r>
      <w:r>
        <w:rPr>
          <w:color w:val="000000"/>
          <w:vertAlign w:val="superscript"/>
        </w:rPr>
        <w:t xml:space="preserve">th </w:t>
      </w:r>
      <w:r>
        <w:rPr>
          <w:color w:val="000000"/>
        </w:rPr>
        <w:t>2024)</w:t>
      </w:r>
      <w:r>
        <w:rPr>
          <w:b/>
          <w:color w:val="000000"/>
        </w:rPr>
        <w:t xml:space="preserve"> </w:t>
      </w:r>
    </w:p>
    <w:p w14:paraId="738B7A09" w14:textId="77777777" w:rsidR="0057713B" w:rsidRDefault="0057713B">
      <w:pPr>
        <w:ind w:left="426" w:hanging="428"/>
        <w:rPr>
          <w:color w:val="222222"/>
        </w:rPr>
      </w:pPr>
    </w:p>
    <w:p w14:paraId="48D5AB06" w14:textId="77777777" w:rsidR="0057713B" w:rsidRDefault="00000000">
      <w:pPr>
        <w:numPr>
          <w:ilvl w:val="0"/>
          <w:numId w:val="13"/>
        </w:numPr>
        <w:ind w:left="426" w:hanging="428"/>
        <w:rPr>
          <w:color w:val="000000"/>
        </w:rPr>
      </w:pPr>
      <w:r>
        <w:rPr>
          <w:b/>
          <w:highlight w:val="white"/>
        </w:rPr>
        <w:t xml:space="preserve">Erdem, G., </w:t>
      </w:r>
      <w:r>
        <w:rPr>
          <w:highlight w:val="white"/>
        </w:rPr>
        <w:t xml:space="preserve">Güler, M., Coşkun, M., &amp; Başer, G. (in preparation). </w:t>
      </w:r>
      <w:r>
        <w:rPr>
          <w:color w:val="222222"/>
        </w:rPr>
        <w:t>Theorizing human–AI relationships from a systemic lens.</w:t>
      </w:r>
    </w:p>
    <w:p w14:paraId="480ED37B" w14:textId="77777777" w:rsidR="0057713B" w:rsidRDefault="0057713B">
      <w:pPr>
        <w:ind w:left="426" w:hanging="428"/>
        <w:rPr>
          <w:highlight w:val="white"/>
        </w:rPr>
      </w:pPr>
    </w:p>
    <w:p w14:paraId="7BD3E867" w14:textId="77777777" w:rsidR="0057713B" w:rsidRDefault="00000000">
      <w:pPr>
        <w:numPr>
          <w:ilvl w:val="0"/>
          <w:numId w:val="13"/>
        </w:numPr>
        <w:ind w:left="426" w:hanging="428"/>
        <w:rPr>
          <w:color w:val="000000"/>
        </w:rPr>
      </w:pPr>
      <w:r>
        <w:rPr>
          <w:b/>
          <w:color w:val="000000"/>
          <w:highlight w:val="white"/>
        </w:rPr>
        <w:t>Erdem, G.,</w:t>
      </w:r>
      <w:r>
        <w:rPr>
          <w:color w:val="000000"/>
          <w:highlight w:val="white"/>
        </w:rPr>
        <w:t xml:space="preserve"> **Öztürk, M., **Gülşen, Y., **Kemaloğlu, A., **Ergun, B., &amp; Turan, B. (</w:t>
      </w:r>
      <w:r>
        <w:rPr>
          <w:color w:val="000000"/>
        </w:rPr>
        <w:t>in preparation</w:t>
      </w:r>
      <w:r>
        <w:rPr>
          <w:color w:val="000000"/>
          <w:highlight w:val="white"/>
        </w:rPr>
        <w:t>).</w:t>
      </w:r>
      <w:r>
        <w:rPr>
          <w:color w:val="000000"/>
        </w:rPr>
        <w:t xml:space="preserve"> Substance use disorder stigma and the family: A systemic perspective.</w:t>
      </w:r>
    </w:p>
    <w:p w14:paraId="0B87A5A4" w14:textId="77777777" w:rsidR="0057713B" w:rsidRDefault="0057713B">
      <w:pPr>
        <w:pBdr>
          <w:top w:val="nil"/>
          <w:left w:val="nil"/>
          <w:bottom w:val="nil"/>
          <w:right w:val="nil"/>
          <w:between w:val="nil"/>
        </w:pBdr>
        <w:ind w:left="426" w:hanging="428"/>
        <w:rPr>
          <w:color w:val="000000"/>
        </w:rPr>
      </w:pPr>
    </w:p>
    <w:p w14:paraId="6DEA3F8B" w14:textId="77777777" w:rsidR="0057713B" w:rsidRDefault="00000000">
      <w:pPr>
        <w:numPr>
          <w:ilvl w:val="0"/>
          <w:numId w:val="13"/>
        </w:numPr>
        <w:ind w:left="426" w:hanging="428"/>
        <w:rPr>
          <w:color w:val="000000"/>
        </w:rPr>
      </w:pPr>
      <w:r>
        <w:rPr>
          <w:color w:val="000000"/>
        </w:rPr>
        <w:t xml:space="preserve">**Taşlıoğlu-Sayıner, A. C., *Adıgozel, A., Turan, B., &amp; </w:t>
      </w:r>
      <w:r>
        <w:rPr>
          <w:b/>
          <w:color w:val="000000"/>
        </w:rPr>
        <w:t>Erdem, G.</w:t>
      </w:r>
      <w:r>
        <w:rPr>
          <w:color w:val="000000"/>
        </w:rPr>
        <w:t xml:space="preserve"> (in preparation). Social prototypes of substance use: A three phase study on substance use stigma.</w:t>
      </w:r>
    </w:p>
    <w:p w14:paraId="4E94B5D3" w14:textId="77777777" w:rsidR="0057713B" w:rsidRDefault="0057713B">
      <w:pPr>
        <w:pBdr>
          <w:top w:val="nil"/>
          <w:left w:val="nil"/>
          <w:bottom w:val="nil"/>
          <w:right w:val="nil"/>
          <w:between w:val="nil"/>
        </w:pBdr>
        <w:ind w:left="426" w:hanging="428"/>
        <w:rPr>
          <w:color w:val="000000"/>
        </w:rPr>
      </w:pPr>
    </w:p>
    <w:p w14:paraId="3A1042EF" w14:textId="77777777" w:rsidR="0057713B" w:rsidRDefault="00000000">
      <w:pPr>
        <w:numPr>
          <w:ilvl w:val="0"/>
          <w:numId w:val="13"/>
        </w:numPr>
        <w:ind w:left="426" w:hanging="428"/>
        <w:rPr>
          <w:color w:val="000000"/>
        </w:rPr>
      </w:pPr>
      <w:r>
        <w:rPr>
          <w:b/>
          <w:color w:val="000000"/>
        </w:rPr>
        <w:t>Erdem. G.</w:t>
      </w:r>
      <w:r>
        <w:rPr>
          <w:color w:val="000000"/>
        </w:rPr>
        <w:t xml:space="preserve"> (in preparation). The cost of mentoring?: Depressive symptoms among adult volunteers in a college peer mentoring program.</w:t>
      </w:r>
    </w:p>
    <w:p w14:paraId="1CE49827" w14:textId="77777777" w:rsidR="0057713B" w:rsidRDefault="0057713B">
      <w:pPr>
        <w:ind w:left="426" w:hanging="428"/>
      </w:pPr>
    </w:p>
    <w:p w14:paraId="08ADD508" w14:textId="77777777" w:rsidR="0057713B" w:rsidRDefault="00000000">
      <w:pPr>
        <w:numPr>
          <w:ilvl w:val="0"/>
          <w:numId w:val="13"/>
        </w:numPr>
        <w:ind w:left="426" w:hanging="428"/>
        <w:rPr>
          <w:color w:val="000000"/>
        </w:rPr>
      </w:pPr>
      <w:r>
        <w:t xml:space="preserve">**Yarar, L. &amp; </w:t>
      </w:r>
      <w:r>
        <w:rPr>
          <w:b/>
        </w:rPr>
        <w:t>Erdem, G.</w:t>
      </w:r>
      <w:r>
        <w:t xml:space="preserve"> (in preparation). Exploring qualitative experiences of incarceration on family relations: A family stress theory perspective.</w:t>
      </w:r>
    </w:p>
    <w:p w14:paraId="0FD2449D" w14:textId="77777777" w:rsidR="0057713B" w:rsidRDefault="0057713B">
      <w:pPr>
        <w:ind w:left="426" w:hanging="428"/>
      </w:pPr>
    </w:p>
    <w:p w14:paraId="109EF110" w14:textId="77777777" w:rsidR="0057713B" w:rsidRDefault="00000000">
      <w:pPr>
        <w:numPr>
          <w:ilvl w:val="0"/>
          <w:numId w:val="13"/>
        </w:numPr>
        <w:ind w:left="426" w:hanging="428"/>
        <w:rPr>
          <w:color w:val="000000"/>
        </w:rPr>
      </w:pPr>
      <w:r>
        <w:rPr>
          <w:color w:val="000000"/>
        </w:rPr>
        <w:t xml:space="preserve">**Yarar, L., Ersayan, E., &amp; </w:t>
      </w:r>
      <w:r>
        <w:rPr>
          <w:b/>
          <w:color w:val="000000"/>
        </w:rPr>
        <w:t>Erdem, G.</w:t>
      </w:r>
      <w:r>
        <w:rPr>
          <w:color w:val="000000"/>
        </w:rPr>
        <w:t xml:space="preserve"> (in preparation). </w:t>
      </w:r>
      <w:r>
        <w:t>D</w:t>
      </w:r>
      <w:r>
        <w:rPr>
          <w:color w:val="000000"/>
        </w:rPr>
        <w:t xml:space="preserve">epressive symptoms and aggression among incarcerated youth.  </w:t>
      </w:r>
    </w:p>
    <w:p w14:paraId="3C92A4DD" w14:textId="77777777" w:rsidR="0057713B" w:rsidRDefault="0057713B">
      <w:pPr>
        <w:ind w:left="426" w:hanging="428"/>
      </w:pPr>
    </w:p>
    <w:p w14:paraId="60CB9903" w14:textId="77777777" w:rsidR="0057713B" w:rsidRDefault="00000000">
      <w:pPr>
        <w:numPr>
          <w:ilvl w:val="0"/>
          <w:numId w:val="13"/>
        </w:numPr>
        <w:ind w:left="426" w:hanging="428"/>
        <w:rPr>
          <w:color w:val="000000"/>
        </w:rPr>
      </w:pPr>
      <w:r>
        <w:rPr>
          <w:color w:val="000000"/>
        </w:rPr>
        <w:t xml:space="preserve">**Beşiroğlu, B., Sönmez, C., &amp; </w:t>
      </w:r>
      <w:r>
        <w:rPr>
          <w:b/>
          <w:color w:val="000000"/>
        </w:rPr>
        <w:t xml:space="preserve">Erdem, G., </w:t>
      </w:r>
      <w:r>
        <w:rPr>
          <w:color w:val="000000"/>
        </w:rPr>
        <w:t xml:space="preserve">&amp; </w:t>
      </w:r>
      <w:r>
        <w:t>Halfon, S.</w:t>
      </w:r>
      <w:r>
        <w:rPr>
          <w:color w:val="000000"/>
        </w:rPr>
        <w:t xml:space="preserve"> (in preparation). Direct and indirect effects of parent-child attachment and parental emotion regulation on child’s emotion regulation and emotional and behavioral problems.</w:t>
      </w:r>
    </w:p>
    <w:p w14:paraId="7DB9E30D" w14:textId="77777777" w:rsidR="0057713B" w:rsidRDefault="0057713B">
      <w:pPr>
        <w:pBdr>
          <w:top w:val="nil"/>
          <w:left w:val="nil"/>
          <w:bottom w:val="nil"/>
          <w:right w:val="nil"/>
          <w:between w:val="nil"/>
        </w:pBdr>
        <w:ind w:hanging="2"/>
        <w:rPr>
          <w:b/>
        </w:rPr>
      </w:pPr>
    </w:p>
    <w:p w14:paraId="5F485731" w14:textId="77777777" w:rsidR="0057713B" w:rsidRDefault="00000000">
      <w:pPr>
        <w:pBdr>
          <w:top w:val="nil"/>
          <w:left w:val="nil"/>
          <w:bottom w:val="nil"/>
          <w:right w:val="nil"/>
          <w:between w:val="nil"/>
        </w:pBdr>
        <w:ind w:hanging="2"/>
        <w:jc w:val="center"/>
        <w:rPr>
          <w:color w:val="000000"/>
        </w:rPr>
      </w:pPr>
      <w:r>
        <w:rPr>
          <w:b/>
          <w:color w:val="000000"/>
        </w:rPr>
        <w:t>ACADEMIC CONSULTING</w:t>
      </w:r>
    </w:p>
    <w:p w14:paraId="7545DB2C" w14:textId="77777777" w:rsidR="0057713B" w:rsidRDefault="0057713B">
      <w:pPr>
        <w:pBdr>
          <w:top w:val="nil"/>
          <w:left w:val="nil"/>
          <w:bottom w:val="nil"/>
          <w:right w:val="nil"/>
          <w:between w:val="nil"/>
        </w:pBdr>
        <w:ind w:hanging="2"/>
        <w:jc w:val="center"/>
        <w:rPr>
          <w:color w:val="000000"/>
        </w:rPr>
      </w:pPr>
    </w:p>
    <w:tbl>
      <w:tblPr>
        <w:tblStyle w:val="afffff4"/>
        <w:tblW w:w="9590" w:type="dxa"/>
        <w:tblLayout w:type="fixed"/>
        <w:tblLook w:val="0000" w:firstRow="0" w:lastRow="0" w:firstColumn="0" w:lastColumn="0" w:noHBand="0" w:noVBand="0"/>
      </w:tblPr>
      <w:tblGrid>
        <w:gridCol w:w="7513"/>
        <w:gridCol w:w="2077"/>
      </w:tblGrid>
      <w:tr w:rsidR="0057713B" w14:paraId="7AB19DF0" w14:textId="77777777">
        <w:trPr>
          <w:trHeight w:val="426"/>
        </w:trPr>
        <w:tc>
          <w:tcPr>
            <w:tcW w:w="7513" w:type="dxa"/>
          </w:tcPr>
          <w:p w14:paraId="13F6282A" w14:textId="77777777" w:rsidR="0057713B" w:rsidRDefault="00000000">
            <w:pPr>
              <w:ind w:hanging="2"/>
            </w:pPr>
            <w:r>
              <w:rPr>
                <w:b/>
              </w:rPr>
              <w:t>National Mentoring Resource Center</w:t>
            </w:r>
            <w:r>
              <w:t xml:space="preserve"> (Chicago, IL, US)     </w:t>
            </w:r>
            <w:r>
              <w:rPr>
                <w:b/>
              </w:rPr>
              <w:t xml:space="preserve">                                </w:t>
            </w:r>
          </w:p>
          <w:p w14:paraId="656F8C6D" w14:textId="77777777" w:rsidR="0057713B" w:rsidRDefault="00000000">
            <w:pPr>
              <w:pBdr>
                <w:top w:val="nil"/>
                <w:left w:val="nil"/>
                <w:bottom w:val="nil"/>
                <w:right w:val="nil"/>
                <w:between w:val="nil"/>
              </w:pBdr>
              <w:ind w:hanging="2"/>
              <w:rPr>
                <w:color w:val="000000"/>
              </w:rPr>
            </w:pPr>
            <w:r>
              <w:rPr>
                <w:i/>
                <w:color w:val="000000"/>
              </w:rPr>
              <w:t>Agency:</w:t>
            </w:r>
            <w:r>
              <w:rPr>
                <w:color w:val="000000"/>
              </w:rPr>
              <w:t xml:space="preserve"> Office of Juvenile Justice and Delinquency Prevention </w:t>
            </w:r>
          </w:p>
          <w:p w14:paraId="036B2225" w14:textId="77777777" w:rsidR="0057713B" w:rsidRDefault="00000000">
            <w:pPr>
              <w:pBdr>
                <w:top w:val="nil"/>
                <w:left w:val="nil"/>
                <w:bottom w:val="nil"/>
                <w:right w:val="nil"/>
                <w:between w:val="nil"/>
              </w:pBdr>
              <w:ind w:hanging="2"/>
              <w:rPr>
                <w:color w:val="000000"/>
              </w:rPr>
            </w:pPr>
            <w:r>
              <w:rPr>
                <w:i/>
                <w:color w:val="000000"/>
              </w:rPr>
              <w:t xml:space="preserve">Focus: </w:t>
            </w:r>
            <w:r>
              <w:rPr>
                <w:color w:val="000000"/>
              </w:rPr>
              <w:t>Evaluation of youth mentoring programs and synthesis of research evidence.</w:t>
            </w:r>
            <w:r>
              <w:rPr>
                <w:i/>
                <w:color w:val="000000"/>
              </w:rPr>
              <w:t xml:space="preserve"> Role:</w:t>
            </w:r>
            <w:r>
              <w:rPr>
                <w:color w:val="000000"/>
              </w:rPr>
              <w:t xml:space="preserve"> Associate Member (December 2014 – July 2020); Senior Member of the Research Board (August 2020 – Present)</w:t>
            </w:r>
          </w:p>
          <w:p w14:paraId="4009922D" w14:textId="77777777" w:rsidR="0057713B" w:rsidRDefault="00000000">
            <w:pPr>
              <w:ind w:hanging="2"/>
            </w:pPr>
            <w:r>
              <w:rPr>
                <w:i/>
              </w:rPr>
              <w:t>Duties:</w:t>
            </w:r>
            <w:r>
              <w:t xml:space="preserve"> score practices, programs, and resources for evidence, dissemination of research evidence, participate in podcasts and webinars, </w:t>
            </w:r>
            <w:r>
              <w:lastRenderedPageBreak/>
              <w:t xml:space="preserve">facilitate journal clubs, professional learning communities in collaboration with other research board members targeting youth mentoring program staff across the US.     </w:t>
            </w:r>
          </w:p>
          <w:p w14:paraId="4A398CAF" w14:textId="77777777" w:rsidR="0057713B" w:rsidRDefault="0057713B">
            <w:pPr>
              <w:ind w:hanging="2"/>
            </w:pPr>
          </w:p>
        </w:tc>
        <w:tc>
          <w:tcPr>
            <w:tcW w:w="2077" w:type="dxa"/>
          </w:tcPr>
          <w:p w14:paraId="1CD6E23A" w14:textId="77777777" w:rsidR="0057713B" w:rsidRDefault="00000000">
            <w:pPr>
              <w:ind w:hanging="2"/>
              <w:jc w:val="right"/>
            </w:pPr>
            <w:r>
              <w:lastRenderedPageBreak/>
              <w:t>December 2014 – Present</w:t>
            </w:r>
            <w:r>
              <w:rPr>
                <w:b/>
              </w:rPr>
              <w:t xml:space="preserve">      </w:t>
            </w:r>
          </w:p>
        </w:tc>
      </w:tr>
      <w:tr w:rsidR="0057713B" w14:paraId="283E57EB" w14:textId="77777777">
        <w:trPr>
          <w:trHeight w:val="426"/>
        </w:trPr>
        <w:tc>
          <w:tcPr>
            <w:tcW w:w="7513" w:type="dxa"/>
          </w:tcPr>
          <w:p w14:paraId="0B04FC59" w14:textId="77777777" w:rsidR="0057713B" w:rsidRDefault="00000000">
            <w:pPr>
              <w:ind w:hanging="2"/>
            </w:pPr>
            <w:r>
              <w:rPr>
                <w:b/>
              </w:rPr>
              <w:t xml:space="preserve">Social Sciences Grant Evaluation &amp; Scoring Panel </w:t>
            </w:r>
            <w:r>
              <w:t>(Ankara, Türkiye)</w:t>
            </w:r>
          </w:p>
          <w:p w14:paraId="5951950F" w14:textId="77777777" w:rsidR="0057713B" w:rsidRDefault="00000000">
            <w:pPr>
              <w:ind w:hanging="2"/>
            </w:pPr>
            <w:r>
              <w:rPr>
                <w:i/>
              </w:rPr>
              <w:t>Agency:</w:t>
            </w:r>
            <w:r>
              <w:rPr>
                <w:b/>
              </w:rPr>
              <w:t xml:space="preserve"> </w:t>
            </w:r>
            <w:r>
              <w:t>Scientific Research Council of Türkiye (TÜBİTAK)</w:t>
            </w:r>
          </w:p>
          <w:p w14:paraId="29D0392A" w14:textId="77777777" w:rsidR="0057713B" w:rsidRDefault="00000000">
            <w:pPr>
              <w:ind w:hanging="2"/>
            </w:pPr>
            <w:r>
              <w:rPr>
                <w:i/>
              </w:rPr>
              <w:t xml:space="preserve">Focus: </w:t>
            </w:r>
            <w:r>
              <w:t xml:space="preserve">Evidence-based family interventions, adolescent risk behavior </w:t>
            </w:r>
          </w:p>
          <w:p w14:paraId="342DDC7F" w14:textId="77777777" w:rsidR="0057713B" w:rsidRDefault="00000000">
            <w:pPr>
              <w:ind w:hanging="2"/>
            </w:pPr>
            <w:r>
              <w:rPr>
                <w:i/>
              </w:rPr>
              <w:t>Role:</w:t>
            </w:r>
            <w:r>
              <w:t xml:space="preserve"> Grant reviewer &amp; discussion panel for TÜBİTAK 1001 Grants </w:t>
            </w:r>
          </w:p>
          <w:p w14:paraId="5E70BE9D" w14:textId="77777777" w:rsidR="0057713B" w:rsidRDefault="00000000">
            <w:pPr>
              <w:ind w:hanging="2"/>
            </w:pPr>
            <w:r>
              <w:rPr>
                <w:i/>
              </w:rPr>
              <w:t>Role:</w:t>
            </w:r>
            <w:r>
              <w:t xml:space="preserve"> Grant evaluation and scoring for TÜBİTAK 3501 Grants</w:t>
            </w:r>
          </w:p>
        </w:tc>
        <w:tc>
          <w:tcPr>
            <w:tcW w:w="2077" w:type="dxa"/>
          </w:tcPr>
          <w:p w14:paraId="264D7C01" w14:textId="77777777" w:rsidR="0057713B" w:rsidRDefault="00000000">
            <w:pPr>
              <w:ind w:hanging="2"/>
              <w:jc w:val="right"/>
            </w:pPr>
            <w:r>
              <w:t>Summer 2022 – Fall 2021</w:t>
            </w:r>
          </w:p>
          <w:p w14:paraId="059B0C95" w14:textId="77777777" w:rsidR="0057713B" w:rsidRDefault="0057713B">
            <w:pPr>
              <w:ind w:hanging="2"/>
              <w:jc w:val="right"/>
            </w:pPr>
          </w:p>
        </w:tc>
      </w:tr>
      <w:tr w:rsidR="0057713B" w14:paraId="4E93A3FC" w14:textId="77777777">
        <w:trPr>
          <w:trHeight w:val="2408"/>
        </w:trPr>
        <w:tc>
          <w:tcPr>
            <w:tcW w:w="7513" w:type="dxa"/>
          </w:tcPr>
          <w:p w14:paraId="7ABF9727" w14:textId="77777777" w:rsidR="0057713B" w:rsidRDefault="00000000">
            <w:pPr>
              <w:spacing w:before="200" w:after="200"/>
              <w:ind w:hanging="2"/>
            </w:pPr>
            <w:r>
              <w:rPr>
                <w:b/>
              </w:rPr>
              <w:t xml:space="preserve">Family Therapy in Substance Abuse Treatment and Juvenile Justice Systems Expert Committee </w:t>
            </w:r>
            <w:r>
              <w:t xml:space="preserve">(Vienna, Austria)                                                                            </w:t>
            </w:r>
            <w:r>
              <w:rPr>
                <w:b/>
              </w:rPr>
              <w:t xml:space="preserve">                                                                </w:t>
            </w:r>
            <w:r>
              <w:rPr>
                <w:i/>
              </w:rPr>
              <w:t>Agency:</w:t>
            </w:r>
            <w:r>
              <w:t xml:space="preserve"> United Nations Office of Drugs and Crime                                </w:t>
            </w:r>
            <w:r>
              <w:rPr>
                <w:i/>
              </w:rPr>
              <w:t>Focus:</w:t>
            </w:r>
            <w:r>
              <w:t xml:space="preserve"> Evidence-based family therapy in low- and middle-income countries                                                                                                    </w:t>
            </w:r>
            <w:r>
              <w:rPr>
                <w:i/>
              </w:rPr>
              <w:t>Role:</w:t>
            </w:r>
            <w:r>
              <w:t xml:space="preserve"> Present current research and practices in juvenile probation and substance abuse treatment in Türkiye, feedback for training materials</w:t>
            </w:r>
          </w:p>
        </w:tc>
        <w:tc>
          <w:tcPr>
            <w:tcW w:w="2077" w:type="dxa"/>
          </w:tcPr>
          <w:p w14:paraId="2316A9A2" w14:textId="77777777" w:rsidR="0057713B" w:rsidRDefault="00000000">
            <w:pPr>
              <w:pBdr>
                <w:top w:val="nil"/>
                <w:left w:val="nil"/>
                <w:bottom w:val="nil"/>
                <w:right w:val="nil"/>
                <w:between w:val="nil"/>
              </w:pBdr>
              <w:ind w:hanging="2"/>
              <w:jc w:val="right"/>
              <w:rPr>
                <w:color w:val="000000"/>
              </w:rPr>
            </w:pPr>
            <w:r>
              <w:rPr>
                <w:color w:val="000000"/>
              </w:rPr>
              <w:t xml:space="preserve">                     </w:t>
            </w:r>
          </w:p>
          <w:p w14:paraId="37766612" w14:textId="77777777" w:rsidR="0057713B" w:rsidRDefault="00000000">
            <w:pPr>
              <w:pBdr>
                <w:top w:val="nil"/>
                <w:left w:val="nil"/>
                <w:bottom w:val="nil"/>
                <w:right w:val="nil"/>
                <w:between w:val="nil"/>
              </w:pBdr>
              <w:ind w:hanging="2"/>
              <w:jc w:val="right"/>
              <w:rPr>
                <w:color w:val="000000"/>
              </w:rPr>
            </w:pPr>
            <w:r>
              <w:rPr>
                <w:color w:val="000000"/>
              </w:rPr>
              <w:t xml:space="preserve">June 2018 – </w:t>
            </w:r>
          </w:p>
          <w:p w14:paraId="54369F8C" w14:textId="77777777" w:rsidR="0057713B" w:rsidRDefault="00000000">
            <w:pPr>
              <w:pBdr>
                <w:top w:val="nil"/>
                <w:left w:val="nil"/>
                <w:bottom w:val="nil"/>
                <w:right w:val="nil"/>
                <w:between w:val="nil"/>
              </w:pBdr>
              <w:ind w:hanging="2"/>
              <w:jc w:val="right"/>
              <w:rPr>
                <w:color w:val="000000"/>
              </w:rPr>
            </w:pPr>
            <w:r>
              <w:rPr>
                <w:color w:val="000000"/>
              </w:rPr>
              <w:t>2020</w:t>
            </w:r>
          </w:p>
        </w:tc>
      </w:tr>
      <w:tr w:rsidR="0057713B" w14:paraId="669D4AB6" w14:textId="77777777">
        <w:tc>
          <w:tcPr>
            <w:tcW w:w="7513" w:type="dxa"/>
          </w:tcPr>
          <w:p w14:paraId="1106EA7E" w14:textId="77777777" w:rsidR="0057713B" w:rsidRDefault="00000000">
            <w:pPr>
              <w:pBdr>
                <w:top w:val="nil"/>
                <w:left w:val="nil"/>
                <w:bottom w:val="nil"/>
                <w:right w:val="nil"/>
                <w:between w:val="nil"/>
              </w:pBdr>
              <w:ind w:hanging="2"/>
              <w:rPr>
                <w:color w:val="000000"/>
              </w:rPr>
            </w:pPr>
            <w:r>
              <w:rPr>
                <w:b/>
                <w:color w:val="000000"/>
              </w:rPr>
              <w:t xml:space="preserve">DENGE Project: Risk Assessment Tool Development and Implementation for Youth in Probation </w:t>
            </w:r>
            <w:r>
              <w:rPr>
                <w:color w:val="000000"/>
              </w:rPr>
              <w:t>(Ankara, Türkiye)</w:t>
            </w:r>
          </w:p>
          <w:p w14:paraId="515EA57C" w14:textId="77777777" w:rsidR="0057713B" w:rsidRDefault="00000000">
            <w:pPr>
              <w:pBdr>
                <w:top w:val="nil"/>
                <w:left w:val="nil"/>
                <w:bottom w:val="nil"/>
                <w:right w:val="nil"/>
                <w:between w:val="nil"/>
              </w:pBdr>
              <w:ind w:hanging="2"/>
              <w:rPr>
                <w:color w:val="000000"/>
              </w:rPr>
            </w:pPr>
            <w:r>
              <w:rPr>
                <w:i/>
                <w:color w:val="000000"/>
              </w:rPr>
              <w:t>Agency:</w:t>
            </w:r>
            <w:r>
              <w:rPr>
                <w:color w:val="000000"/>
              </w:rPr>
              <w:t xml:space="preserve"> UNICEF; European Union; Turkish Ministry of Justice</w:t>
            </w:r>
          </w:p>
          <w:p w14:paraId="36FF6B5A" w14:textId="77777777" w:rsidR="0057713B" w:rsidRDefault="00000000">
            <w:pPr>
              <w:pBdr>
                <w:top w:val="nil"/>
                <w:left w:val="nil"/>
                <w:bottom w:val="nil"/>
                <w:right w:val="nil"/>
                <w:between w:val="nil"/>
              </w:pBdr>
              <w:ind w:hanging="2"/>
              <w:rPr>
                <w:color w:val="000000"/>
              </w:rPr>
            </w:pPr>
            <w:r>
              <w:rPr>
                <w:i/>
                <w:color w:val="000000"/>
              </w:rPr>
              <w:t xml:space="preserve">Focus: </w:t>
            </w:r>
            <w:r>
              <w:rPr>
                <w:color w:val="000000"/>
              </w:rPr>
              <w:t>Risk and need assessment tool and procedure development for juvenile probationers, implementation and dissemination of the new rehabilitation system across 21 cities in Türkiye</w:t>
            </w:r>
            <w:r>
              <w:rPr>
                <w:i/>
                <w:color w:val="000000"/>
              </w:rPr>
              <w:t xml:space="preserve">. </w:t>
            </w:r>
          </w:p>
          <w:p w14:paraId="7FC62559" w14:textId="77777777" w:rsidR="0057713B" w:rsidRDefault="00000000">
            <w:pPr>
              <w:pBdr>
                <w:top w:val="nil"/>
                <w:left w:val="nil"/>
                <w:bottom w:val="nil"/>
                <w:right w:val="nil"/>
                <w:between w:val="nil"/>
              </w:pBdr>
              <w:ind w:hanging="2"/>
              <w:rPr>
                <w:color w:val="000000"/>
              </w:rPr>
            </w:pPr>
            <w:r>
              <w:rPr>
                <w:i/>
                <w:color w:val="000000"/>
              </w:rPr>
              <w:t>Role:</w:t>
            </w:r>
            <w:r>
              <w:rPr>
                <w:color w:val="000000"/>
              </w:rPr>
              <w:t xml:space="preserve"> Developing program content, assessment tools, all training materials, manuals, and resources, site-visits, workshops. </w:t>
            </w:r>
          </w:p>
          <w:p w14:paraId="6F93B660" w14:textId="77777777" w:rsidR="0057713B" w:rsidRDefault="0057713B">
            <w:pPr>
              <w:pBdr>
                <w:top w:val="nil"/>
                <w:left w:val="nil"/>
                <w:bottom w:val="nil"/>
                <w:right w:val="nil"/>
                <w:between w:val="nil"/>
              </w:pBdr>
              <w:ind w:hanging="2"/>
              <w:rPr>
                <w:color w:val="000000"/>
              </w:rPr>
            </w:pPr>
          </w:p>
        </w:tc>
        <w:tc>
          <w:tcPr>
            <w:tcW w:w="2077" w:type="dxa"/>
          </w:tcPr>
          <w:p w14:paraId="10C8620F" w14:textId="77777777" w:rsidR="0057713B" w:rsidRDefault="00000000">
            <w:pPr>
              <w:pBdr>
                <w:top w:val="nil"/>
                <w:left w:val="nil"/>
                <w:bottom w:val="nil"/>
                <w:right w:val="nil"/>
                <w:between w:val="nil"/>
              </w:pBdr>
              <w:ind w:hanging="2"/>
              <w:jc w:val="right"/>
              <w:rPr>
                <w:color w:val="000000"/>
              </w:rPr>
            </w:pPr>
            <w:r>
              <w:rPr>
                <w:color w:val="000000"/>
              </w:rPr>
              <w:t>August 2017 – January 2019</w:t>
            </w:r>
          </w:p>
          <w:p w14:paraId="7266A38D" w14:textId="77777777" w:rsidR="0057713B" w:rsidRDefault="0057713B">
            <w:pPr>
              <w:pBdr>
                <w:top w:val="nil"/>
                <w:left w:val="nil"/>
                <w:bottom w:val="nil"/>
                <w:right w:val="nil"/>
                <w:between w:val="nil"/>
              </w:pBdr>
              <w:ind w:hanging="2"/>
              <w:jc w:val="right"/>
              <w:rPr>
                <w:color w:val="000000"/>
              </w:rPr>
            </w:pPr>
          </w:p>
        </w:tc>
      </w:tr>
      <w:tr w:rsidR="0057713B" w14:paraId="6855C8FD" w14:textId="77777777">
        <w:tc>
          <w:tcPr>
            <w:tcW w:w="7513" w:type="dxa"/>
          </w:tcPr>
          <w:p w14:paraId="3B4816F0" w14:textId="77777777" w:rsidR="0057713B" w:rsidRDefault="00000000">
            <w:pPr>
              <w:pBdr>
                <w:top w:val="nil"/>
                <w:left w:val="nil"/>
                <w:bottom w:val="nil"/>
                <w:right w:val="nil"/>
                <w:between w:val="nil"/>
              </w:pBdr>
              <w:ind w:hanging="2"/>
              <w:rPr>
                <w:color w:val="000000"/>
              </w:rPr>
            </w:pPr>
            <w:r>
              <w:rPr>
                <w:b/>
                <w:color w:val="000000"/>
              </w:rPr>
              <w:t xml:space="preserve">‘ÇAM’da Hayat Var’ Project </w:t>
            </w:r>
            <w:r>
              <w:rPr>
                <w:color w:val="000000"/>
              </w:rPr>
              <w:t>(Ankara, Türkiye)</w:t>
            </w:r>
          </w:p>
          <w:p w14:paraId="57A4C177" w14:textId="77777777" w:rsidR="0057713B" w:rsidRDefault="00000000">
            <w:pPr>
              <w:pBdr>
                <w:top w:val="nil"/>
                <w:left w:val="nil"/>
                <w:bottom w:val="nil"/>
                <w:right w:val="nil"/>
                <w:between w:val="nil"/>
              </w:pBdr>
              <w:ind w:hanging="2"/>
              <w:rPr>
                <w:color w:val="000000"/>
              </w:rPr>
            </w:pPr>
            <w:r>
              <w:rPr>
                <w:i/>
                <w:color w:val="000000"/>
              </w:rPr>
              <w:t>Agency:</w:t>
            </w:r>
            <w:r>
              <w:rPr>
                <w:color w:val="000000"/>
              </w:rPr>
              <w:t xml:space="preserve"> Turkish Ministry of Justice</w:t>
            </w:r>
          </w:p>
          <w:p w14:paraId="669EC89F" w14:textId="77777777" w:rsidR="0057713B" w:rsidRDefault="00000000">
            <w:pPr>
              <w:pBdr>
                <w:top w:val="nil"/>
                <w:left w:val="nil"/>
                <w:bottom w:val="nil"/>
                <w:right w:val="nil"/>
                <w:between w:val="nil"/>
              </w:pBdr>
              <w:ind w:hanging="2"/>
              <w:rPr>
                <w:color w:val="000000"/>
              </w:rPr>
            </w:pPr>
            <w:r>
              <w:rPr>
                <w:i/>
                <w:color w:val="000000"/>
              </w:rPr>
              <w:t xml:space="preserve">Focus: </w:t>
            </w:r>
            <w:r>
              <w:rPr>
                <w:color w:val="000000"/>
              </w:rPr>
              <w:t>Program development for first time juvenile offenders to prevent recidivism.</w:t>
            </w:r>
            <w:r>
              <w:rPr>
                <w:i/>
                <w:color w:val="000000"/>
              </w:rPr>
              <w:t xml:space="preserve"> </w:t>
            </w:r>
          </w:p>
          <w:p w14:paraId="74836628" w14:textId="77777777" w:rsidR="0057713B" w:rsidRDefault="00000000">
            <w:pPr>
              <w:pBdr>
                <w:top w:val="nil"/>
                <w:left w:val="nil"/>
                <w:bottom w:val="nil"/>
                <w:right w:val="nil"/>
                <w:between w:val="nil"/>
              </w:pBdr>
              <w:ind w:hanging="2"/>
              <w:rPr>
                <w:color w:val="000000"/>
              </w:rPr>
            </w:pPr>
            <w:r>
              <w:rPr>
                <w:i/>
                <w:color w:val="000000"/>
              </w:rPr>
              <w:t>Role:</w:t>
            </w:r>
            <w:r>
              <w:rPr>
                <w:color w:val="000000"/>
              </w:rPr>
              <w:t xml:space="preserve"> Grant writing and preparation, research design, developing program content. </w:t>
            </w:r>
          </w:p>
          <w:p w14:paraId="6FF30A09" w14:textId="77777777" w:rsidR="0057713B" w:rsidRDefault="0057713B">
            <w:pPr>
              <w:pBdr>
                <w:top w:val="nil"/>
                <w:left w:val="nil"/>
                <w:bottom w:val="nil"/>
                <w:right w:val="nil"/>
                <w:between w:val="nil"/>
              </w:pBdr>
              <w:ind w:hanging="2"/>
              <w:rPr>
                <w:color w:val="000000"/>
              </w:rPr>
            </w:pPr>
          </w:p>
        </w:tc>
        <w:tc>
          <w:tcPr>
            <w:tcW w:w="2077" w:type="dxa"/>
          </w:tcPr>
          <w:p w14:paraId="59D4DEB3" w14:textId="77777777" w:rsidR="0057713B" w:rsidRDefault="00000000">
            <w:pPr>
              <w:pBdr>
                <w:top w:val="nil"/>
                <w:left w:val="nil"/>
                <w:bottom w:val="nil"/>
                <w:right w:val="nil"/>
                <w:between w:val="nil"/>
              </w:pBdr>
              <w:ind w:hanging="2"/>
              <w:jc w:val="right"/>
              <w:rPr>
                <w:color w:val="000000"/>
              </w:rPr>
            </w:pPr>
            <w:r>
              <w:rPr>
                <w:color w:val="000000"/>
              </w:rPr>
              <w:t xml:space="preserve">April 2016 – </w:t>
            </w:r>
          </w:p>
          <w:p w14:paraId="5670545D" w14:textId="77777777" w:rsidR="0057713B" w:rsidRDefault="00000000">
            <w:pPr>
              <w:pBdr>
                <w:top w:val="nil"/>
                <w:left w:val="nil"/>
                <w:bottom w:val="nil"/>
                <w:right w:val="nil"/>
                <w:between w:val="nil"/>
              </w:pBdr>
              <w:ind w:hanging="2"/>
              <w:jc w:val="right"/>
              <w:rPr>
                <w:color w:val="000000"/>
              </w:rPr>
            </w:pPr>
            <w:r>
              <w:rPr>
                <w:color w:val="000000"/>
              </w:rPr>
              <w:t>August 2017</w:t>
            </w:r>
          </w:p>
          <w:p w14:paraId="2E615DBC" w14:textId="77777777" w:rsidR="0057713B" w:rsidRDefault="0057713B">
            <w:pPr>
              <w:pBdr>
                <w:top w:val="nil"/>
                <w:left w:val="nil"/>
                <w:bottom w:val="nil"/>
                <w:right w:val="nil"/>
                <w:between w:val="nil"/>
              </w:pBdr>
              <w:ind w:hanging="2"/>
              <w:jc w:val="right"/>
              <w:rPr>
                <w:color w:val="000000"/>
              </w:rPr>
            </w:pPr>
          </w:p>
        </w:tc>
      </w:tr>
      <w:tr w:rsidR="0057713B" w14:paraId="43D470F6" w14:textId="77777777">
        <w:tc>
          <w:tcPr>
            <w:tcW w:w="7513" w:type="dxa"/>
          </w:tcPr>
          <w:p w14:paraId="3E0C8DFE" w14:textId="77777777" w:rsidR="0057713B" w:rsidRDefault="00000000">
            <w:pPr>
              <w:pBdr>
                <w:top w:val="nil"/>
                <w:left w:val="nil"/>
                <w:bottom w:val="nil"/>
                <w:right w:val="nil"/>
                <w:between w:val="nil"/>
              </w:pBdr>
              <w:ind w:hanging="2"/>
              <w:rPr>
                <w:color w:val="000000"/>
              </w:rPr>
            </w:pPr>
            <w:r>
              <w:rPr>
                <w:b/>
                <w:color w:val="000000"/>
              </w:rPr>
              <w:t>EU Framework Programme Horizon 2020</w:t>
            </w:r>
            <w:r>
              <w:rPr>
                <w:color w:val="000000"/>
              </w:rPr>
              <w:t xml:space="preserve"> (Brussels, Belgium)</w:t>
            </w:r>
          </w:p>
          <w:p w14:paraId="02B01B53" w14:textId="77777777" w:rsidR="0057713B" w:rsidRDefault="00000000">
            <w:pPr>
              <w:pBdr>
                <w:top w:val="nil"/>
                <w:left w:val="nil"/>
                <w:bottom w:val="nil"/>
                <w:right w:val="nil"/>
                <w:between w:val="nil"/>
              </w:pBdr>
              <w:ind w:hanging="2"/>
              <w:rPr>
                <w:color w:val="000000"/>
              </w:rPr>
            </w:pPr>
            <w:r>
              <w:rPr>
                <w:i/>
                <w:color w:val="000000"/>
              </w:rPr>
              <w:t>Agency:</w:t>
            </w:r>
            <w:r>
              <w:rPr>
                <w:color w:val="000000"/>
              </w:rPr>
              <w:t xml:space="preserve"> European Cooperation of Science and Technology (COST)</w:t>
            </w:r>
          </w:p>
          <w:p w14:paraId="3914EEA8" w14:textId="77777777" w:rsidR="0057713B" w:rsidRDefault="00000000">
            <w:pPr>
              <w:pBdr>
                <w:top w:val="nil"/>
                <w:left w:val="nil"/>
                <w:bottom w:val="nil"/>
                <w:right w:val="nil"/>
                <w:between w:val="nil"/>
              </w:pBdr>
              <w:ind w:hanging="2"/>
              <w:rPr>
                <w:color w:val="000000"/>
              </w:rPr>
            </w:pPr>
            <w:r>
              <w:rPr>
                <w:i/>
                <w:color w:val="000000"/>
              </w:rPr>
              <w:t>Focus:</w:t>
            </w:r>
            <w:r>
              <w:rPr>
                <w:color w:val="000000"/>
              </w:rPr>
              <w:t xml:space="preserve"> Mental health and well-being grants for youth and families at risk </w:t>
            </w:r>
          </w:p>
          <w:p w14:paraId="73148304" w14:textId="77777777" w:rsidR="0057713B" w:rsidRDefault="00000000">
            <w:pPr>
              <w:pBdr>
                <w:top w:val="nil"/>
                <w:left w:val="nil"/>
                <w:bottom w:val="nil"/>
                <w:right w:val="nil"/>
                <w:between w:val="nil"/>
              </w:pBdr>
              <w:ind w:hanging="2"/>
              <w:rPr>
                <w:color w:val="000000"/>
              </w:rPr>
            </w:pPr>
            <w:r>
              <w:rPr>
                <w:i/>
                <w:color w:val="000000"/>
              </w:rPr>
              <w:t>Role:</w:t>
            </w:r>
            <w:r>
              <w:rPr>
                <w:color w:val="000000"/>
              </w:rPr>
              <w:t xml:space="preserve"> Grant reviewer</w:t>
            </w:r>
          </w:p>
          <w:p w14:paraId="74F31514" w14:textId="77777777" w:rsidR="0057713B" w:rsidRDefault="0057713B">
            <w:pPr>
              <w:pBdr>
                <w:top w:val="nil"/>
                <w:left w:val="nil"/>
                <w:bottom w:val="nil"/>
                <w:right w:val="nil"/>
                <w:between w:val="nil"/>
              </w:pBdr>
              <w:ind w:hanging="2"/>
              <w:rPr>
                <w:color w:val="000000"/>
              </w:rPr>
            </w:pPr>
          </w:p>
        </w:tc>
        <w:tc>
          <w:tcPr>
            <w:tcW w:w="2077" w:type="dxa"/>
          </w:tcPr>
          <w:p w14:paraId="2C7C9E5F" w14:textId="77777777" w:rsidR="0057713B" w:rsidRDefault="00000000">
            <w:pPr>
              <w:pBdr>
                <w:top w:val="nil"/>
                <w:left w:val="nil"/>
                <w:bottom w:val="nil"/>
                <w:right w:val="nil"/>
                <w:between w:val="nil"/>
              </w:pBdr>
              <w:ind w:hanging="2"/>
              <w:jc w:val="right"/>
              <w:rPr>
                <w:color w:val="000000"/>
              </w:rPr>
            </w:pPr>
            <w:r>
              <w:rPr>
                <w:color w:val="000000"/>
              </w:rPr>
              <w:t>June 2015</w:t>
            </w:r>
          </w:p>
        </w:tc>
      </w:tr>
      <w:tr w:rsidR="0057713B" w14:paraId="16D972A0" w14:textId="77777777">
        <w:tc>
          <w:tcPr>
            <w:tcW w:w="7513" w:type="dxa"/>
          </w:tcPr>
          <w:p w14:paraId="47FE6E06" w14:textId="77777777" w:rsidR="0057713B" w:rsidRDefault="00000000">
            <w:pPr>
              <w:pBdr>
                <w:top w:val="nil"/>
                <w:left w:val="nil"/>
                <w:bottom w:val="nil"/>
                <w:right w:val="nil"/>
                <w:between w:val="nil"/>
              </w:pBdr>
              <w:ind w:hanging="2"/>
              <w:rPr>
                <w:color w:val="000000"/>
              </w:rPr>
            </w:pPr>
            <w:r>
              <w:rPr>
                <w:b/>
                <w:color w:val="000000"/>
              </w:rPr>
              <w:t xml:space="preserve">Youth Mentoring Program Evaluation: Secondary data analysis </w:t>
            </w:r>
            <w:r>
              <w:rPr>
                <w:color w:val="000000"/>
              </w:rPr>
              <w:t>(Washington, D.C.)</w:t>
            </w:r>
          </w:p>
          <w:p w14:paraId="06CFC229" w14:textId="77777777" w:rsidR="0057713B" w:rsidRDefault="00000000">
            <w:pPr>
              <w:pBdr>
                <w:top w:val="nil"/>
                <w:left w:val="nil"/>
                <w:bottom w:val="nil"/>
                <w:right w:val="nil"/>
                <w:between w:val="nil"/>
              </w:pBdr>
              <w:ind w:hanging="2"/>
              <w:rPr>
                <w:color w:val="000000"/>
              </w:rPr>
            </w:pPr>
            <w:r>
              <w:rPr>
                <w:i/>
                <w:color w:val="000000"/>
              </w:rPr>
              <w:t>Agency:</w:t>
            </w:r>
            <w:r>
              <w:rPr>
                <w:color w:val="000000"/>
              </w:rPr>
              <w:t xml:space="preserve"> Office of Juvenile Justice and Delinquency Prevention                       </w:t>
            </w:r>
            <w:r>
              <w:rPr>
                <w:i/>
                <w:color w:val="000000"/>
              </w:rPr>
              <w:t>Focus:</w:t>
            </w:r>
            <w:r>
              <w:rPr>
                <w:color w:val="000000"/>
              </w:rPr>
              <w:t xml:space="preserve"> Prevention of juvenile delinquency and impact assessment of youth mentoring programs  </w:t>
            </w:r>
          </w:p>
          <w:p w14:paraId="6B585A89" w14:textId="77777777" w:rsidR="0057713B" w:rsidRDefault="00000000">
            <w:pPr>
              <w:pBdr>
                <w:top w:val="nil"/>
                <w:left w:val="nil"/>
                <w:bottom w:val="nil"/>
                <w:right w:val="nil"/>
                <w:between w:val="nil"/>
              </w:pBdr>
              <w:ind w:hanging="2"/>
              <w:rPr>
                <w:color w:val="000000"/>
              </w:rPr>
            </w:pPr>
            <w:r>
              <w:rPr>
                <w:i/>
                <w:color w:val="000000"/>
              </w:rPr>
              <w:t>Role:</w:t>
            </w:r>
            <w:r>
              <w:rPr>
                <w:color w:val="000000"/>
              </w:rPr>
              <w:t xml:space="preserve"> Grant reviewer</w:t>
            </w:r>
          </w:p>
        </w:tc>
        <w:tc>
          <w:tcPr>
            <w:tcW w:w="2077" w:type="dxa"/>
          </w:tcPr>
          <w:p w14:paraId="37962A16" w14:textId="77777777" w:rsidR="0057713B" w:rsidRDefault="00000000">
            <w:pPr>
              <w:pBdr>
                <w:top w:val="nil"/>
                <w:left w:val="nil"/>
                <w:bottom w:val="nil"/>
                <w:right w:val="nil"/>
                <w:between w:val="nil"/>
              </w:pBdr>
              <w:ind w:hanging="2"/>
              <w:jc w:val="right"/>
              <w:rPr>
                <w:color w:val="000000"/>
              </w:rPr>
            </w:pPr>
            <w:r>
              <w:rPr>
                <w:color w:val="000000"/>
              </w:rPr>
              <w:t>June 2014</w:t>
            </w:r>
          </w:p>
        </w:tc>
      </w:tr>
    </w:tbl>
    <w:p w14:paraId="2F0F156E" w14:textId="77777777" w:rsidR="0057713B" w:rsidRDefault="0057713B">
      <w:pPr>
        <w:ind w:hanging="2"/>
        <w:rPr>
          <w:b/>
        </w:rPr>
      </w:pPr>
    </w:p>
    <w:p w14:paraId="70B5E45D" w14:textId="77777777" w:rsidR="0057713B" w:rsidRDefault="0057713B">
      <w:pPr>
        <w:ind w:hanging="2"/>
        <w:jc w:val="center"/>
        <w:rPr>
          <w:b/>
        </w:rPr>
      </w:pPr>
    </w:p>
    <w:p w14:paraId="0D06C7F6" w14:textId="77777777" w:rsidR="0057713B" w:rsidRDefault="0057713B">
      <w:pPr>
        <w:ind w:hanging="2"/>
        <w:jc w:val="center"/>
        <w:rPr>
          <w:b/>
        </w:rPr>
      </w:pPr>
    </w:p>
    <w:p w14:paraId="5831EBBA" w14:textId="77777777" w:rsidR="0057713B" w:rsidRDefault="00000000">
      <w:pPr>
        <w:ind w:hanging="2"/>
        <w:jc w:val="center"/>
      </w:pPr>
      <w:r>
        <w:rPr>
          <w:b/>
        </w:rPr>
        <w:t>INVITED TALKS</w:t>
      </w:r>
    </w:p>
    <w:p w14:paraId="0E2D23BA" w14:textId="77777777" w:rsidR="0057713B" w:rsidRDefault="00000000">
      <w:pPr>
        <w:pBdr>
          <w:top w:val="nil"/>
          <w:left w:val="nil"/>
          <w:bottom w:val="nil"/>
          <w:right w:val="nil"/>
          <w:between w:val="nil"/>
        </w:pBdr>
        <w:shd w:val="clear" w:color="auto" w:fill="FFFFFF"/>
        <w:spacing w:before="280" w:after="280"/>
        <w:ind w:hanging="2"/>
        <w:rPr>
          <w:color w:val="000000"/>
          <w:highlight w:val="white"/>
        </w:rPr>
      </w:pPr>
      <w:r>
        <w:rPr>
          <w:b/>
          <w:color w:val="000000"/>
          <w:highlight w:val="white"/>
        </w:rPr>
        <w:t xml:space="preserve">Erdem, G. </w:t>
      </w:r>
      <w:r>
        <w:rPr>
          <w:color w:val="000000"/>
          <w:highlight w:val="white"/>
        </w:rPr>
        <w:t xml:space="preserve">(2024). </w:t>
      </w:r>
      <w:r>
        <w:rPr>
          <w:i/>
          <w:color w:val="000000"/>
          <w:highlight w:val="white"/>
        </w:rPr>
        <w:t>New methods in youth mentoring research: Natural Language Processing</w:t>
      </w:r>
      <w:r>
        <w:rPr>
          <w:i/>
          <w:color w:val="000000"/>
        </w:rPr>
        <w:t>.</w:t>
      </w:r>
      <w:r>
        <w:rPr>
          <w:color w:val="000000"/>
        </w:rPr>
        <w:t xml:space="preserve"> </w:t>
      </w:r>
      <w:r>
        <w:rPr>
          <w:color w:val="000000"/>
          <w:highlight w:val="white"/>
        </w:rPr>
        <w:t xml:space="preserve">Youth Mentoring Research Symposium, Washington, DC. </w:t>
      </w:r>
    </w:p>
    <w:p w14:paraId="74C05249" w14:textId="77777777" w:rsidR="0057713B" w:rsidRDefault="00000000">
      <w:pPr>
        <w:pBdr>
          <w:top w:val="nil"/>
          <w:left w:val="nil"/>
          <w:bottom w:val="nil"/>
          <w:right w:val="nil"/>
          <w:between w:val="nil"/>
        </w:pBdr>
        <w:shd w:val="clear" w:color="auto" w:fill="FFFFFF"/>
        <w:spacing w:before="280" w:after="280"/>
        <w:ind w:hanging="2"/>
        <w:rPr>
          <w:color w:val="000000"/>
          <w:highlight w:val="white"/>
        </w:rPr>
      </w:pPr>
      <w:r>
        <w:rPr>
          <w:b/>
          <w:color w:val="000000"/>
          <w:highlight w:val="white"/>
        </w:rPr>
        <w:t xml:space="preserve">Erdem, G. </w:t>
      </w:r>
      <w:r>
        <w:rPr>
          <w:color w:val="000000"/>
          <w:highlight w:val="white"/>
        </w:rPr>
        <w:t>(2024).</w:t>
      </w:r>
      <w:r>
        <w:rPr>
          <w:b/>
          <w:color w:val="000000"/>
          <w:highlight w:val="white"/>
        </w:rPr>
        <w:t xml:space="preserve"> </w:t>
      </w:r>
      <w:r>
        <w:rPr>
          <w:i/>
          <w:color w:val="000000"/>
          <w:highlight w:val="white"/>
        </w:rPr>
        <w:t>Intervention research with youth at different levels of risk: Multiphase and mixed method studies in community and prison contexts.</w:t>
      </w:r>
      <w:r>
        <w:rPr>
          <w:color w:val="000000"/>
          <w:highlight w:val="white"/>
        </w:rPr>
        <w:t xml:space="preserve"> Department of Child and Family Studies, University of South Florida, Tampa, FL.</w:t>
      </w:r>
    </w:p>
    <w:p w14:paraId="1121B1CF" w14:textId="77777777" w:rsidR="0057713B" w:rsidRDefault="00000000">
      <w:pPr>
        <w:pBdr>
          <w:top w:val="nil"/>
          <w:left w:val="nil"/>
          <w:bottom w:val="nil"/>
          <w:right w:val="nil"/>
          <w:between w:val="nil"/>
        </w:pBdr>
        <w:shd w:val="clear" w:color="auto" w:fill="FFFFFF"/>
        <w:spacing w:before="280" w:after="280"/>
        <w:ind w:hanging="2"/>
        <w:rPr>
          <w:color w:val="000000"/>
          <w:highlight w:val="white"/>
        </w:rPr>
      </w:pPr>
      <w:r>
        <w:rPr>
          <w:b/>
          <w:color w:val="000000"/>
          <w:highlight w:val="white"/>
        </w:rPr>
        <w:t xml:space="preserve">Erdem, G. </w:t>
      </w:r>
      <w:r>
        <w:rPr>
          <w:color w:val="000000"/>
          <w:highlight w:val="white"/>
        </w:rPr>
        <w:t xml:space="preserve">(2023). </w:t>
      </w:r>
      <w:r>
        <w:rPr>
          <w:i/>
          <w:color w:val="000000"/>
        </w:rPr>
        <w:t>Understanding youth adjustment and close relationships in the context of prison: A mixed methods study with Turkish incarcerated youth.</w:t>
      </w:r>
      <w:r>
        <w:rPr>
          <w:color w:val="000000"/>
        </w:rPr>
        <w:t xml:space="preserve"> </w:t>
      </w:r>
      <w:r>
        <w:rPr>
          <w:color w:val="000000"/>
          <w:highlight w:val="white"/>
        </w:rPr>
        <w:t xml:space="preserve">Utrecht University, Department of Youth &amp; Family, Utrecht, Netherlands. </w:t>
      </w:r>
    </w:p>
    <w:p w14:paraId="54AF0C45" w14:textId="77777777" w:rsidR="0057713B" w:rsidRDefault="00000000">
      <w:pPr>
        <w:ind w:right="-270" w:hanging="2"/>
      </w:pPr>
      <w:r>
        <w:rPr>
          <w:b/>
          <w:highlight w:val="white"/>
        </w:rPr>
        <w:t xml:space="preserve">Erdem, G. </w:t>
      </w:r>
      <w:r>
        <w:rPr>
          <w:highlight w:val="white"/>
        </w:rPr>
        <w:t xml:space="preserve">(2023). </w:t>
      </w:r>
      <w:r>
        <w:rPr>
          <w:i/>
          <w:highlight w:val="white"/>
        </w:rPr>
        <w:t xml:space="preserve">Substance use and misuse: Current trends, evaluation and evidence based systemic interventions. </w:t>
      </w:r>
      <w:r>
        <w:t>Couple and Family Therapy Graduate Program Seminar,</w:t>
      </w:r>
      <w:r>
        <w:rPr>
          <w:i/>
        </w:rPr>
        <w:t xml:space="preserve"> </w:t>
      </w:r>
      <w:r>
        <w:t>Özyeğin University, İstanbul, Türkiye.</w:t>
      </w:r>
    </w:p>
    <w:p w14:paraId="5A768423" w14:textId="77777777" w:rsidR="0057713B" w:rsidRDefault="0057713B">
      <w:pPr>
        <w:ind w:right="-270" w:hanging="2"/>
      </w:pPr>
    </w:p>
    <w:p w14:paraId="0FB82116" w14:textId="77777777" w:rsidR="0057713B" w:rsidRDefault="00000000">
      <w:pPr>
        <w:ind w:right="-270" w:hanging="2"/>
        <w:rPr>
          <w:highlight w:val="white"/>
        </w:rPr>
      </w:pPr>
      <w:r>
        <w:rPr>
          <w:b/>
          <w:highlight w:val="white"/>
        </w:rPr>
        <w:t xml:space="preserve">Erdem, G. </w:t>
      </w:r>
      <w:r>
        <w:rPr>
          <w:highlight w:val="white"/>
        </w:rPr>
        <w:t xml:space="preserve">(2023). </w:t>
      </w:r>
      <w:r>
        <w:rPr>
          <w:i/>
          <w:highlight w:val="white"/>
        </w:rPr>
        <w:t>Program assessment techniques for mentoring programs working with youth impacted by substance misuse</w:t>
      </w:r>
      <w:r>
        <w:rPr>
          <w:highlight w:val="white"/>
        </w:rPr>
        <w:t>. Online webinar: presenter and moderator. Panelists: Brooke Allen (Knoxville Leadership Foundation), and Niki Evans (Boys &amp; Girls Club of the Suncoast). Host: Jake Sullivan</w:t>
      </w:r>
      <w:r>
        <w:rPr>
          <w:i/>
          <w:highlight w:val="white"/>
        </w:rPr>
        <w:t>.</w:t>
      </w:r>
      <w:r>
        <w:t xml:space="preserve"> MENTOR Webinar Series for youth mentoring program practitioners, Boston, MA, US.</w:t>
      </w:r>
    </w:p>
    <w:p w14:paraId="25DA11D3" w14:textId="77777777" w:rsidR="0057713B" w:rsidRDefault="0057713B">
      <w:pPr>
        <w:ind w:right="-270" w:hanging="2"/>
        <w:rPr>
          <w:highlight w:val="white"/>
        </w:rPr>
      </w:pPr>
    </w:p>
    <w:p w14:paraId="39EA9469" w14:textId="77777777" w:rsidR="0057713B" w:rsidRDefault="00000000">
      <w:pPr>
        <w:ind w:hanging="2"/>
      </w:pPr>
      <w:r>
        <w:rPr>
          <w:b/>
        </w:rPr>
        <w:t xml:space="preserve">Erdem, G. </w:t>
      </w:r>
      <w:r>
        <w:t xml:space="preserve">(2022). </w:t>
      </w:r>
      <w:r>
        <w:rPr>
          <w:i/>
        </w:rPr>
        <w:t>Demographic trends, youth development, and marital relationships research.</w:t>
      </w:r>
      <w:r>
        <w:t xml:space="preserve"> Families in the Changing World Symposium, Turkish Psychological Association Family Studies Section, Istanbul.</w:t>
      </w:r>
    </w:p>
    <w:p w14:paraId="774C41EE" w14:textId="77777777" w:rsidR="0057713B" w:rsidRDefault="0057713B">
      <w:pPr>
        <w:ind w:hanging="2"/>
      </w:pPr>
    </w:p>
    <w:p w14:paraId="438A33BC" w14:textId="77777777" w:rsidR="0057713B" w:rsidRDefault="00000000">
      <w:pPr>
        <w:ind w:hanging="2"/>
      </w:pPr>
      <w:r>
        <w:rPr>
          <w:b/>
        </w:rPr>
        <w:t xml:space="preserve">Erdem, G. </w:t>
      </w:r>
      <w:r>
        <w:t xml:space="preserve">(2022). </w:t>
      </w:r>
      <w:r>
        <w:rPr>
          <w:i/>
        </w:rPr>
        <w:t>Adolescents’ close relationships with parents and peers.</w:t>
      </w:r>
      <w:r>
        <w:t xml:space="preserve"> TÜBİTAK (Scientific Research Council of Türkiye) Genç Bilim Youtube Channel (Live Streaming with youth). </w:t>
      </w:r>
    </w:p>
    <w:p w14:paraId="27EF78E8" w14:textId="77777777" w:rsidR="0057713B" w:rsidRDefault="0057713B">
      <w:pPr>
        <w:ind w:hanging="2"/>
      </w:pPr>
    </w:p>
    <w:p w14:paraId="28FE2C4E" w14:textId="77777777" w:rsidR="0057713B" w:rsidRDefault="00000000">
      <w:pPr>
        <w:ind w:hanging="2"/>
      </w:pPr>
      <w:r>
        <w:rPr>
          <w:b/>
        </w:rPr>
        <w:t xml:space="preserve">Erdem, G. </w:t>
      </w:r>
      <w:r>
        <w:t xml:space="preserve">(2021). </w:t>
      </w:r>
      <w:r>
        <w:rPr>
          <w:i/>
          <w:color w:val="222222"/>
          <w:highlight w:val="white"/>
        </w:rPr>
        <w:t>COVID-19 and Adolescent Development: Turkish case</w:t>
      </w:r>
      <w:r>
        <w:rPr>
          <w:color w:val="222222"/>
          <w:highlight w:val="white"/>
        </w:rPr>
        <w:t>.</w:t>
      </w:r>
      <w:r>
        <w:t xml:space="preserve"> Invited panel: SRA COVID-19 Task Force, Society for Research on Adolescence Conference, New Orleans, LA. </w:t>
      </w:r>
    </w:p>
    <w:p w14:paraId="39F685E0" w14:textId="77777777" w:rsidR="0057713B" w:rsidRDefault="0057713B">
      <w:pPr>
        <w:ind w:hanging="2"/>
      </w:pPr>
    </w:p>
    <w:p w14:paraId="417ABE89" w14:textId="77777777" w:rsidR="0057713B" w:rsidRDefault="00000000">
      <w:pPr>
        <w:ind w:hanging="2"/>
      </w:pPr>
      <w:r>
        <w:rPr>
          <w:b/>
        </w:rPr>
        <w:t xml:space="preserve">Erdem, G. </w:t>
      </w:r>
      <w:r>
        <w:t xml:space="preserve">(2021). </w:t>
      </w:r>
      <w:r>
        <w:rPr>
          <w:i/>
        </w:rPr>
        <w:t xml:space="preserve">Research with/for youth in the Turkish criminal justice system: How can youth mentoring research guide us? </w:t>
      </w:r>
      <w:r>
        <w:t>The Center for Evidence-based Mentoring</w:t>
      </w:r>
      <w:r>
        <w:rPr>
          <w:i/>
        </w:rPr>
        <w:t xml:space="preserve"> </w:t>
      </w:r>
      <w:r>
        <w:t>Distinguished Lecture Series, University of Massachusetts, Boston, US. (Zoom meeting)</w:t>
      </w:r>
    </w:p>
    <w:p w14:paraId="1CEC77A5" w14:textId="77777777" w:rsidR="0057713B" w:rsidRDefault="0057713B">
      <w:pPr>
        <w:ind w:hanging="2"/>
      </w:pPr>
    </w:p>
    <w:p w14:paraId="36B6C1AB" w14:textId="77777777" w:rsidR="0057713B" w:rsidRDefault="00000000">
      <w:pPr>
        <w:ind w:hanging="2"/>
      </w:pPr>
      <w:r>
        <w:rPr>
          <w:b/>
        </w:rPr>
        <w:t>Erdem, G.</w:t>
      </w:r>
      <w:r>
        <w:t xml:space="preserve"> (2021). S</w:t>
      </w:r>
      <w:r>
        <w:rPr>
          <w:i/>
        </w:rPr>
        <w:t xml:space="preserve">TEPS: Promoting capabilities, competencies, and mental health of incarcerated youth. </w:t>
      </w:r>
      <w:r>
        <w:t>Youth Mentoring Summit Research Symposium, Washington, DC. (Zoom meeting)</w:t>
      </w:r>
    </w:p>
    <w:p w14:paraId="1C3096F6" w14:textId="77777777" w:rsidR="0057713B" w:rsidRDefault="0057713B">
      <w:pPr>
        <w:ind w:hanging="2"/>
      </w:pPr>
    </w:p>
    <w:p w14:paraId="0F1C2D0B" w14:textId="77777777" w:rsidR="0057713B" w:rsidRDefault="00000000">
      <w:pPr>
        <w:ind w:hanging="2"/>
      </w:pPr>
      <w:r>
        <w:rPr>
          <w:b/>
        </w:rPr>
        <w:t xml:space="preserve">Erdem, G. </w:t>
      </w:r>
      <w:r>
        <w:t xml:space="preserve">(2021). </w:t>
      </w:r>
      <w:r>
        <w:rPr>
          <w:i/>
          <w:color w:val="222222"/>
          <w:highlight w:val="white"/>
        </w:rPr>
        <w:t>Youth mentoring and positive youth development among at-risk youth</w:t>
      </w:r>
      <w:r>
        <w:t>.</w:t>
      </w:r>
      <w:r>
        <w:rPr>
          <w:i/>
        </w:rPr>
        <w:t xml:space="preserve"> </w:t>
      </w:r>
      <w:r>
        <w:t>Department of Psychology Seminar, Sabancı University, İstanbul, Türkiye. (Zoom meeting)</w:t>
      </w:r>
    </w:p>
    <w:p w14:paraId="46F8B206" w14:textId="77777777" w:rsidR="0057713B" w:rsidRDefault="0057713B">
      <w:pPr>
        <w:ind w:hanging="2"/>
      </w:pPr>
    </w:p>
    <w:p w14:paraId="4DD25E68" w14:textId="77777777" w:rsidR="0057713B" w:rsidRDefault="00000000">
      <w:pPr>
        <w:ind w:right="-270" w:hanging="2"/>
      </w:pPr>
      <w:r>
        <w:rPr>
          <w:b/>
        </w:rPr>
        <w:t xml:space="preserve">Erdem, G. </w:t>
      </w:r>
      <w:r>
        <w:t xml:space="preserve">(2021). </w:t>
      </w:r>
      <w:r>
        <w:rPr>
          <w:i/>
        </w:rPr>
        <w:t xml:space="preserve">Close relationships, trauma, and co-dependence. </w:t>
      </w:r>
      <w:r>
        <w:t xml:space="preserve">Psychosocial Support Network for Trauma Survivors Seminar, Istanbul, Türkiye. (Zoom meeting) </w:t>
      </w:r>
    </w:p>
    <w:p w14:paraId="1A7C8789" w14:textId="77777777" w:rsidR="0057713B" w:rsidRDefault="0057713B">
      <w:pPr>
        <w:ind w:right="-270" w:hanging="2"/>
        <w:rPr>
          <w:highlight w:val="white"/>
        </w:rPr>
      </w:pPr>
    </w:p>
    <w:p w14:paraId="36685EBF" w14:textId="77777777" w:rsidR="0057713B" w:rsidRDefault="00000000">
      <w:pPr>
        <w:ind w:right="-270" w:hanging="2"/>
      </w:pPr>
      <w:r>
        <w:rPr>
          <w:b/>
          <w:highlight w:val="white"/>
        </w:rPr>
        <w:t xml:space="preserve">Erdem, G. </w:t>
      </w:r>
      <w:r>
        <w:rPr>
          <w:highlight w:val="white"/>
        </w:rPr>
        <w:t xml:space="preserve">(2020). </w:t>
      </w:r>
      <w:r>
        <w:rPr>
          <w:i/>
          <w:highlight w:val="white"/>
        </w:rPr>
        <w:t>Building international and local collaborations for research and advocacy: Lessons learned &amp; notes from the field.</w:t>
      </w:r>
      <w:r>
        <w:rPr>
          <w:highlight w:val="white"/>
        </w:rPr>
        <w:t xml:space="preserve"> </w:t>
      </w:r>
      <w:r>
        <w:t>Department of Psychology Graduate Proseminar, Özyeğin University, İstanbul, Türkiye. (Zoom meeting)</w:t>
      </w:r>
    </w:p>
    <w:p w14:paraId="5D07A644" w14:textId="77777777" w:rsidR="0057713B" w:rsidRDefault="0057713B">
      <w:pPr>
        <w:ind w:right="-270" w:hanging="2"/>
        <w:rPr>
          <w:highlight w:val="white"/>
        </w:rPr>
      </w:pPr>
    </w:p>
    <w:p w14:paraId="09827997" w14:textId="77777777" w:rsidR="0057713B" w:rsidRDefault="00000000">
      <w:pPr>
        <w:ind w:right="-270" w:hanging="2"/>
      </w:pPr>
      <w:r>
        <w:rPr>
          <w:b/>
          <w:highlight w:val="white"/>
        </w:rPr>
        <w:t xml:space="preserve">Erdem, G. </w:t>
      </w:r>
      <w:r>
        <w:rPr>
          <w:highlight w:val="white"/>
        </w:rPr>
        <w:t xml:space="preserve">(2019). </w:t>
      </w:r>
      <w:r>
        <w:rPr>
          <w:i/>
          <w:highlight w:val="white"/>
        </w:rPr>
        <w:t>DENGE Project: An evidence-based rehabilitation system for Turkish adolescents involved in crime</w:t>
      </w:r>
      <w:r>
        <w:rPr>
          <w:highlight w:val="white"/>
        </w:rPr>
        <w:t xml:space="preserve">. Koç Holding Excellence Awards Presentation, Social Responsibility Projects Category, Koç Holding Headquarters, </w:t>
      </w:r>
      <w:r>
        <w:t>İstanbul, Türkiye.</w:t>
      </w:r>
    </w:p>
    <w:p w14:paraId="6D7F4522" w14:textId="77777777" w:rsidR="0057713B" w:rsidRDefault="0057713B">
      <w:pPr>
        <w:ind w:right="-270" w:hanging="2"/>
        <w:rPr>
          <w:highlight w:val="white"/>
        </w:rPr>
      </w:pPr>
    </w:p>
    <w:p w14:paraId="468C1ACB" w14:textId="77777777" w:rsidR="0057713B" w:rsidRDefault="00000000">
      <w:pPr>
        <w:ind w:right="-270" w:hanging="2"/>
      </w:pPr>
      <w:r>
        <w:rPr>
          <w:b/>
          <w:highlight w:val="white"/>
        </w:rPr>
        <w:t xml:space="preserve">Erdem, G. </w:t>
      </w:r>
      <w:r>
        <w:rPr>
          <w:highlight w:val="white"/>
        </w:rPr>
        <w:t xml:space="preserve">(2019). </w:t>
      </w:r>
      <w:r>
        <w:rPr>
          <w:i/>
        </w:rPr>
        <w:t xml:space="preserve">Substance abuse from a family systems perspective: From research to clinical practice. </w:t>
      </w:r>
      <w:r>
        <w:t>Institute of Social Sciences, Department of Psychology,</w:t>
      </w:r>
      <w:r>
        <w:rPr>
          <w:i/>
        </w:rPr>
        <w:t xml:space="preserve"> </w:t>
      </w:r>
      <w:r>
        <w:t>İstanbul Bilgi University, İstanbul, Türkiye.</w:t>
      </w:r>
    </w:p>
    <w:p w14:paraId="07ECB7BD" w14:textId="77777777" w:rsidR="0057713B" w:rsidRDefault="0057713B">
      <w:pPr>
        <w:ind w:right="-270" w:hanging="2"/>
        <w:rPr>
          <w:highlight w:val="white"/>
        </w:rPr>
      </w:pPr>
    </w:p>
    <w:p w14:paraId="1F5186E8" w14:textId="77777777" w:rsidR="0057713B" w:rsidRDefault="00000000">
      <w:pPr>
        <w:ind w:right="-270" w:hanging="2"/>
      </w:pPr>
      <w:r>
        <w:rPr>
          <w:b/>
          <w:highlight w:val="white"/>
        </w:rPr>
        <w:t xml:space="preserve">Erdem, G. </w:t>
      </w:r>
      <w:r>
        <w:rPr>
          <w:highlight w:val="white"/>
        </w:rPr>
        <w:t xml:space="preserve">(2019). </w:t>
      </w:r>
      <w:r>
        <w:rPr>
          <w:i/>
        </w:rPr>
        <w:t xml:space="preserve">Substance abusing families: Evidence-based family therapy models. </w:t>
      </w:r>
      <w:r>
        <w:t>Institute of Social Sciences, Humanities and Law,</w:t>
      </w:r>
      <w:r>
        <w:rPr>
          <w:i/>
        </w:rPr>
        <w:t xml:space="preserve"> </w:t>
      </w:r>
      <w:r>
        <w:t>Özyeğin University, İstanbul, Türkiye.</w:t>
      </w:r>
    </w:p>
    <w:p w14:paraId="15B1436E" w14:textId="77777777" w:rsidR="0057713B" w:rsidRDefault="0057713B">
      <w:pPr>
        <w:ind w:right="-270" w:hanging="2"/>
        <w:rPr>
          <w:highlight w:val="white"/>
        </w:rPr>
      </w:pPr>
    </w:p>
    <w:p w14:paraId="4C74A1EF" w14:textId="77777777" w:rsidR="0057713B" w:rsidRDefault="00000000">
      <w:pPr>
        <w:ind w:right="-270" w:hanging="2"/>
      </w:pPr>
      <w:r>
        <w:rPr>
          <w:b/>
          <w:highlight w:val="white"/>
        </w:rPr>
        <w:t xml:space="preserve">Erdem, G. </w:t>
      </w:r>
      <w:r>
        <w:rPr>
          <w:highlight w:val="white"/>
        </w:rPr>
        <w:t xml:space="preserve">(2018). </w:t>
      </w:r>
      <w:r>
        <w:rPr>
          <w:i/>
        </w:rPr>
        <w:t>Formative participatory research with Turkish probation officers and substance-abusing juvenile delinquents: Implications for evidence-based family interventions.</w:t>
      </w:r>
      <w:r>
        <w:t xml:space="preserve"> United Nations Office of Drugs and Crime, Family Therapy in Substance Abuse Treatment and Juvenile Justice Systems Expert Meeting, Vienna, Austria.</w:t>
      </w:r>
    </w:p>
    <w:p w14:paraId="317538E6" w14:textId="77777777" w:rsidR="0057713B" w:rsidRDefault="0057713B">
      <w:pPr>
        <w:ind w:right="-270" w:hanging="2"/>
      </w:pPr>
    </w:p>
    <w:p w14:paraId="791498AE" w14:textId="77777777" w:rsidR="0057713B" w:rsidRDefault="00000000">
      <w:pPr>
        <w:ind w:right="-270" w:hanging="2"/>
      </w:pPr>
      <w:r>
        <w:rPr>
          <w:i/>
        </w:rPr>
        <w:t>*</w:t>
      </w:r>
      <w:r>
        <w:rPr>
          <w:highlight w:val="white"/>
        </w:rPr>
        <w:t xml:space="preserve">Özbay, Y., </w:t>
      </w:r>
      <w:r>
        <w:rPr>
          <w:i/>
        </w:rPr>
        <w:t>*</w:t>
      </w:r>
      <w:r>
        <w:rPr>
          <w:highlight w:val="white"/>
        </w:rPr>
        <w:t xml:space="preserve">Varol., M., </w:t>
      </w:r>
      <w:r>
        <w:rPr>
          <w:i/>
        </w:rPr>
        <w:t>*</w:t>
      </w:r>
      <w:r>
        <w:rPr>
          <w:highlight w:val="white"/>
        </w:rPr>
        <w:t xml:space="preserve">Yalçın, A., &amp; </w:t>
      </w:r>
      <w:r>
        <w:rPr>
          <w:b/>
          <w:highlight w:val="white"/>
        </w:rPr>
        <w:t>Erdem, G.</w:t>
      </w:r>
      <w:r>
        <w:rPr>
          <w:highlight w:val="white"/>
        </w:rPr>
        <w:t xml:space="preserve"> (2018). </w:t>
      </w:r>
      <w:r>
        <w:rPr>
          <w:i/>
          <w:highlight w:val="white"/>
        </w:rPr>
        <w:t>Intergenerational narrative of Family Change Theory: An interpretation of  Çiğdem Kağıtçıbaşı’s genogram.</w:t>
      </w:r>
      <w:r>
        <w:rPr>
          <w:highlight w:val="white"/>
        </w:rPr>
        <w:t xml:space="preserve"> Invited talk for special symposium in memory of Professor Çiğdem Kağıtçıbaşı, National Congress of Psychology, Ankara, Türkiye. </w:t>
      </w:r>
    </w:p>
    <w:p w14:paraId="26325634" w14:textId="77777777" w:rsidR="0057713B" w:rsidRDefault="00000000">
      <w:pPr>
        <w:spacing w:before="200" w:after="200"/>
        <w:ind w:hanging="2"/>
      </w:pPr>
      <w:r>
        <w:rPr>
          <w:b/>
          <w:highlight w:val="white"/>
        </w:rPr>
        <w:t xml:space="preserve">Erdem, G. </w:t>
      </w:r>
      <w:r>
        <w:rPr>
          <w:highlight w:val="white"/>
        </w:rPr>
        <w:t xml:space="preserve">(2018). </w:t>
      </w:r>
      <w:r>
        <w:rPr>
          <w:i/>
          <w:highlight w:val="white"/>
        </w:rPr>
        <w:t>Invisible loyalties and relational ethics: A perspective on loss from a Contextual lens.</w:t>
      </w:r>
      <w:r>
        <w:rPr>
          <w:highlight w:val="white"/>
        </w:rPr>
        <w:t xml:space="preserve"> ÇATED Symposium, Boğaziçi University, Istanbul, Türkiye.</w:t>
      </w:r>
    </w:p>
    <w:p w14:paraId="7421E0A1" w14:textId="77777777" w:rsidR="0057713B" w:rsidRDefault="00000000">
      <w:pPr>
        <w:spacing w:before="200" w:after="200"/>
        <w:ind w:hanging="2"/>
      </w:pPr>
      <w:r>
        <w:rPr>
          <w:b/>
          <w:highlight w:val="white"/>
        </w:rPr>
        <w:t xml:space="preserve">Erdem, G. </w:t>
      </w:r>
      <w:r>
        <w:rPr>
          <w:highlight w:val="white"/>
        </w:rPr>
        <w:t xml:space="preserve">(2017). </w:t>
      </w:r>
      <w:r>
        <w:rPr>
          <w:i/>
          <w:highlight w:val="white"/>
        </w:rPr>
        <w:t xml:space="preserve">Program Development and evaluation in the criminal justice system: Projects targeting officers and juvenile delinquents. </w:t>
      </w:r>
      <w:r>
        <w:rPr>
          <w:highlight w:val="white"/>
        </w:rPr>
        <w:t>Graduate seminar series, Department of Psyhology, Özyeğin University, Istanbul, Türkiye.</w:t>
      </w:r>
    </w:p>
    <w:p w14:paraId="52B3753A" w14:textId="77777777" w:rsidR="0057713B" w:rsidRDefault="00000000">
      <w:pPr>
        <w:spacing w:before="200" w:after="200"/>
        <w:ind w:hanging="2"/>
      </w:pPr>
      <w:r>
        <w:rPr>
          <w:b/>
          <w:highlight w:val="white"/>
        </w:rPr>
        <w:t xml:space="preserve">Erdem, G. </w:t>
      </w:r>
      <w:r>
        <w:rPr>
          <w:highlight w:val="white"/>
        </w:rPr>
        <w:t xml:space="preserve">(2017). </w:t>
      </w:r>
      <w:r>
        <w:rPr>
          <w:i/>
          <w:highlight w:val="white"/>
        </w:rPr>
        <w:t>Cultural validity in family studies research: How can we integrate culture in research design?</w:t>
      </w:r>
      <w:r>
        <w:rPr>
          <w:highlight w:val="white"/>
        </w:rPr>
        <w:t xml:space="preserve"> Graduate teaching seminar, Department of Child and Family Development San Diego State University, California, US.</w:t>
      </w:r>
    </w:p>
    <w:p w14:paraId="49A50BC2" w14:textId="77777777" w:rsidR="0057713B" w:rsidRDefault="00000000">
      <w:pPr>
        <w:spacing w:before="200" w:after="200"/>
        <w:ind w:hanging="2"/>
      </w:pPr>
      <w:r>
        <w:rPr>
          <w:b/>
          <w:highlight w:val="white"/>
        </w:rPr>
        <w:t xml:space="preserve">Erdem, G. </w:t>
      </w:r>
      <w:r>
        <w:rPr>
          <w:highlight w:val="white"/>
        </w:rPr>
        <w:t xml:space="preserve">(2017). </w:t>
      </w:r>
      <w:r>
        <w:rPr>
          <w:i/>
          <w:highlight w:val="white"/>
        </w:rPr>
        <w:t>Promoting positive youth development through youth mentoring programs: Impact on youth, parents, and mentors.</w:t>
      </w:r>
      <w:r>
        <w:rPr>
          <w:highlight w:val="white"/>
        </w:rPr>
        <w:t xml:space="preserve"> Faculty research seminar, Department of Child and Family Development San Diego State University, California, US.</w:t>
      </w:r>
    </w:p>
    <w:p w14:paraId="5BC0FB93" w14:textId="77777777" w:rsidR="0057713B" w:rsidRDefault="00000000">
      <w:pPr>
        <w:spacing w:before="200" w:after="200"/>
        <w:ind w:hanging="2"/>
      </w:pPr>
      <w:r>
        <w:rPr>
          <w:b/>
          <w:highlight w:val="white"/>
        </w:rPr>
        <w:t xml:space="preserve">Erdem, G. </w:t>
      </w:r>
      <w:r>
        <w:rPr>
          <w:highlight w:val="white"/>
        </w:rPr>
        <w:t xml:space="preserve">(2016). </w:t>
      </w:r>
      <w:r>
        <w:rPr>
          <w:i/>
          <w:highlight w:val="white"/>
        </w:rPr>
        <w:t xml:space="preserve">Reflections of social (in)justice in our family histories. </w:t>
      </w:r>
      <w:r>
        <w:rPr>
          <w:highlight w:val="white"/>
        </w:rPr>
        <w:t>ÇATED Symposium, Boğaziçi University, Istanbul, Türkiye.</w:t>
      </w:r>
    </w:p>
    <w:p w14:paraId="15801809" w14:textId="77777777" w:rsidR="0057713B" w:rsidRDefault="00000000">
      <w:pPr>
        <w:spacing w:before="200" w:after="200"/>
        <w:ind w:hanging="2"/>
        <w:rPr>
          <w:highlight w:val="white"/>
        </w:rPr>
      </w:pPr>
      <w:r>
        <w:rPr>
          <w:b/>
          <w:highlight w:val="white"/>
        </w:rPr>
        <w:t xml:space="preserve">Erdem, G. </w:t>
      </w:r>
      <w:r>
        <w:rPr>
          <w:highlight w:val="white"/>
        </w:rPr>
        <w:t xml:space="preserve">(2015). </w:t>
      </w:r>
      <w:r>
        <w:rPr>
          <w:i/>
          <w:highlight w:val="white"/>
        </w:rPr>
        <w:t>Understanding family narratives of Syrian refugees from an intergenerational-contextual framework: What genograms can offer</w:t>
      </w:r>
      <w:r>
        <w:rPr>
          <w:highlight w:val="white"/>
        </w:rPr>
        <w:t>. Nordic Research Meeting in Swedish Research Institute (SRII), Istanbul, Türkiye.</w:t>
      </w:r>
    </w:p>
    <w:p w14:paraId="6E26DEBE" w14:textId="77777777" w:rsidR="0057713B" w:rsidRDefault="0057713B">
      <w:pPr>
        <w:spacing w:before="200" w:after="200"/>
        <w:ind w:hanging="2"/>
        <w:rPr>
          <w:highlight w:val="white"/>
        </w:rPr>
      </w:pPr>
    </w:p>
    <w:p w14:paraId="643C182E" w14:textId="77777777" w:rsidR="0057713B" w:rsidRDefault="00000000">
      <w:pPr>
        <w:ind w:hanging="2"/>
      </w:pPr>
      <w:r>
        <w:rPr>
          <w:b/>
        </w:rPr>
        <w:lastRenderedPageBreak/>
        <w:t xml:space="preserve">Erdem, G. </w:t>
      </w:r>
      <w:r>
        <w:t xml:space="preserve">(2014). Emerging scholars discussion group (with Brian Armenta, Rashida Govan, </w:t>
      </w:r>
      <w:r>
        <w:rPr>
          <w:highlight w:val="white"/>
        </w:rPr>
        <w:t>Alexandra N. Davis, and Aisha Griffith)</w:t>
      </w:r>
      <w:r>
        <w:t>. Round table discussion following the invited keynote address “</w:t>
      </w:r>
      <w:r>
        <w:rPr>
          <w:i/>
        </w:rPr>
        <w:t>Enhancing neighborhood collective efficacy: Children as deliberative citizens</w:t>
      </w:r>
      <w:r>
        <w:t xml:space="preserve">” by Drs. Felton James Earls and Mary Carlson, Society for Research in Adolescence Biennial Meeting, Austin, TX. </w:t>
      </w:r>
    </w:p>
    <w:p w14:paraId="707891F9" w14:textId="77777777" w:rsidR="0057713B" w:rsidRDefault="0057713B">
      <w:pPr>
        <w:ind w:hanging="2"/>
      </w:pPr>
    </w:p>
    <w:p w14:paraId="5C84E18F" w14:textId="77777777" w:rsidR="0057713B" w:rsidRDefault="00000000">
      <w:pPr>
        <w:ind w:hanging="2"/>
      </w:pPr>
      <w:r>
        <w:rPr>
          <w:b/>
        </w:rPr>
        <w:t xml:space="preserve">Erdem, G. </w:t>
      </w:r>
      <w:r>
        <w:t xml:space="preserve">(2014). </w:t>
      </w:r>
      <w:r>
        <w:rPr>
          <w:i/>
        </w:rPr>
        <w:t>Intervention efforts targeting at-risk youth and families: A capability approach</w:t>
      </w:r>
      <w:r>
        <w:t xml:space="preserve">. Paper presented at Özyeğin University, Department of Psychology, Istanbul, Türkiye. </w:t>
      </w:r>
    </w:p>
    <w:p w14:paraId="70CE1E90" w14:textId="77777777" w:rsidR="0057713B" w:rsidRDefault="0057713B">
      <w:pPr>
        <w:ind w:hanging="2"/>
      </w:pPr>
    </w:p>
    <w:p w14:paraId="2E775E91" w14:textId="77777777" w:rsidR="0057713B" w:rsidRDefault="00000000">
      <w:pPr>
        <w:ind w:hanging="2"/>
        <w:jc w:val="center"/>
      </w:pPr>
      <w:r>
        <w:rPr>
          <w:b/>
        </w:rPr>
        <w:t>DEPARTMENTAL &amp; UNIVERSITY TALKS</w:t>
      </w:r>
    </w:p>
    <w:p w14:paraId="3473BBDD" w14:textId="77777777" w:rsidR="0057713B" w:rsidRDefault="0057713B">
      <w:pPr>
        <w:ind w:right="-270" w:hanging="2"/>
        <w:rPr>
          <w:highlight w:val="white"/>
        </w:rPr>
      </w:pPr>
    </w:p>
    <w:p w14:paraId="56FAE94C" w14:textId="77777777" w:rsidR="0057713B" w:rsidRDefault="00000000">
      <w:pPr>
        <w:spacing w:after="200"/>
        <w:ind w:hanging="2"/>
        <w:rPr>
          <w:highlight w:val="white"/>
        </w:rPr>
      </w:pPr>
      <w:r>
        <w:rPr>
          <w:b/>
          <w:highlight w:val="white"/>
        </w:rPr>
        <w:t xml:space="preserve">Erdem, G. </w:t>
      </w:r>
      <w:r>
        <w:rPr>
          <w:highlight w:val="white"/>
        </w:rPr>
        <w:t xml:space="preserve">(2024). </w:t>
      </w:r>
      <w:r>
        <w:rPr>
          <w:i/>
          <w:highlight w:val="white"/>
        </w:rPr>
        <w:t>Understanding youth adjustment and close relationships in the context of different levels of risk: Findings from multiphase mixed method studies</w:t>
      </w:r>
      <w:r>
        <w:rPr>
          <w:i/>
          <w:color w:val="000000"/>
        </w:rPr>
        <w:t>.</w:t>
      </w:r>
      <w:r>
        <w:rPr>
          <w:i/>
          <w:highlight w:val="white"/>
        </w:rPr>
        <w:t xml:space="preserve"> </w:t>
      </w:r>
      <w:r>
        <w:rPr>
          <w:highlight w:val="white"/>
        </w:rPr>
        <w:t>Graduate proseminar series, Department of Psychology, Koç University, Istanbul, Türkiye.</w:t>
      </w:r>
      <w:r>
        <w:t xml:space="preserve"> </w:t>
      </w:r>
    </w:p>
    <w:p w14:paraId="72D4E48B" w14:textId="77777777" w:rsidR="0057713B" w:rsidRDefault="00000000">
      <w:pPr>
        <w:ind w:right="-270" w:hanging="2"/>
      </w:pPr>
      <w:r>
        <w:rPr>
          <w:b/>
          <w:highlight w:val="white"/>
        </w:rPr>
        <w:t xml:space="preserve">Erdem, G. </w:t>
      </w:r>
      <w:r>
        <w:rPr>
          <w:highlight w:val="white"/>
        </w:rPr>
        <w:t xml:space="preserve">(2023). </w:t>
      </w:r>
      <w:r>
        <w:rPr>
          <w:i/>
          <w:highlight w:val="white"/>
        </w:rPr>
        <w:t>Psychological effects of trauma and coping skills with traumatic stress.</w:t>
      </w:r>
      <w:r>
        <w:rPr>
          <w:highlight w:val="white"/>
        </w:rPr>
        <w:t xml:space="preserve"> Psychoeducation for faculty following the February 2023 earthquakes. College of Social Sciences and Humanities, Koç University, Istanbul, Türkiye.</w:t>
      </w:r>
      <w:r>
        <w:t xml:space="preserve"> (Zoom meeting)</w:t>
      </w:r>
    </w:p>
    <w:p w14:paraId="6C50A3D3" w14:textId="77777777" w:rsidR="0057713B" w:rsidRDefault="0057713B">
      <w:pPr>
        <w:ind w:right="-270" w:hanging="2"/>
      </w:pPr>
    </w:p>
    <w:p w14:paraId="6CA9D51A" w14:textId="77777777" w:rsidR="0057713B" w:rsidRDefault="00000000">
      <w:pPr>
        <w:spacing w:after="200"/>
        <w:ind w:hanging="2"/>
        <w:rPr>
          <w:color w:val="000000"/>
          <w:highlight w:val="white"/>
        </w:rPr>
      </w:pPr>
      <w:r>
        <w:rPr>
          <w:b/>
          <w:highlight w:val="white"/>
        </w:rPr>
        <w:t xml:space="preserve">Erdem, G. </w:t>
      </w:r>
      <w:r>
        <w:rPr>
          <w:highlight w:val="white"/>
        </w:rPr>
        <w:t xml:space="preserve">(2022). </w:t>
      </w:r>
      <w:r>
        <w:rPr>
          <w:i/>
          <w:highlight w:val="white"/>
        </w:rPr>
        <w:t>Myths and facts about alcohol and substance misuse</w:t>
      </w:r>
      <w:r>
        <w:rPr>
          <w:i/>
          <w:color w:val="000000"/>
        </w:rPr>
        <w:t>.</w:t>
      </w:r>
      <w:r>
        <w:rPr>
          <w:i/>
          <w:highlight w:val="white"/>
        </w:rPr>
        <w:t xml:space="preserve"> </w:t>
      </w:r>
      <w:r>
        <w:rPr>
          <w:highlight w:val="white"/>
        </w:rPr>
        <w:t>KU Wellbeing Days, Dean of Students, Koç University, Istanbul, Türkiye.</w:t>
      </w:r>
      <w:r>
        <w:t xml:space="preserve"> (in-person meeting on campus)</w:t>
      </w:r>
    </w:p>
    <w:p w14:paraId="4A614599" w14:textId="77777777" w:rsidR="0057713B" w:rsidRDefault="00000000">
      <w:pPr>
        <w:spacing w:after="200"/>
        <w:ind w:hanging="2"/>
        <w:rPr>
          <w:color w:val="000000"/>
          <w:highlight w:val="white"/>
        </w:rPr>
      </w:pPr>
      <w:r>
        <w:rPr>
          <w:b/>
          <w:highlight w:val="white"/>
        </w:rPr>
        <w:t xml:space="preserve">Erdem, G. </w:t>
      </w:r>
      <w:r>
        <w:rPr>
          <w:highlight w:val="white"/>
        </w:rPr>
        <w:t xml:space="preserve">(2021). </w:t>
      </w:r>
      <w:r>
        <w:rPr>
          <w:i/>
          <w:color w:val="000000"/>
        </w:rPr>
        <w:t>An overview of 3R Research Lab: Past, current, and future projects.</w:t>
      </w:r>
      <w:r>
        <w:rPr>
          <w:i/>
          <w:highlight w:val="white"/>
        </w:rPr>
        <w:t xml:space="preserve"> </w:t>
      </w:r>
      <w:r>
        <w:rPr>
          <w:highlight w:val="white"/>
        </w:rPr>
        <w:t>Graduate proseminar series, Department of Psychology, Koç University, Istanbul, Türkiye.</w:t>
      </w:r>
      <w:r>
        <w:t xml:space="preserve"> (Zoom meeting)</w:t>
      </w:r>
    </w:p>
    <w:p w14:paraId="10B7E1DD" w14:textId="77777777" w:rsidR="0057713B" w:rsidRDefault="00000000">
      <w:pPr>
        <w:spacing w:after="200"/>
        <w:ind w:hanging="2"/>
        <w:rPr>
          <w:color w:val="000000"/>
          <w:highlight w:val="white"/>
        </w:rPr>
      </w:pPr>
      <w:r>
        <w:rPr>
          <w:b/>
          <w:highlight w:val="white"/>
        </w:rPr>
        <w:t xml:space="preserve">Erdem, G. </w:t>
      </w:r>
      <w:r>
        <w:rPr>
          <w:highlight w:val="white"/>
        </w:rPr>
        <w:t xml:space="preserve">(2020). </w:t>
      </w:r>
      <w:r>
        <w:rPr>
          <w:i/>
          <w:color w:val="000000"/>
        </w:rPr>
        <w:t>Research with/for youth involved in crime, their families, and officers: A capability and systemic perspective</w:t>
      </w:r>
      <w:r>
        <w:rPr>
          <w:i/>
        </w:rPr>
        <w:t>.</w:t>
      </w:r>
      <w:r>
        <w:rPr>
          <w:i/>
          <w:highlight w:val="white"/>
        </w:rPr>
        <w:t xml:space="preserve"> </w:t>
      </w:r>
      <w:r>
        <w:rPr>
          <w:highlight w:val="white"/>
        </w:rPr>
        <w:t>Graduate proseminar series, Department of Psychology, Koç University, Istanbul, Türkiye.</w:t>
      </w:r>
      <w:r>
        <w:t xml:space="preserve"> (Zoom meeting)</w:t>
      </w:r>
    </w:p>
    <w:p w14:paraId="7960A89C" w14:textId="77777777" w:rsidR="0057713B" w:rsidRDefault="00000000">
      <w:pPr>
        <w:spacing w:after="200"/>
        <w:ind w:hanging="2"/>
        <w:rPr>
          <w:color w:val="000000"/>
          <w:highlight w:val="white"/>
        </w:rPr>
      </w:pPr>
      <w:r>
        <w:rPr>
          <w:b/>
          <w:highlight w:val="white"/>
        </w:rPr>
        <w:t xml:space="preserve">Erdem, G. </w:t>
      </w:r>
      <w:r>
        <w:rPr>
          <w:highlight w:val="white"/>
        </w:rPr>
        <w:t xml:space="preserve">(2019). </w:t>
      </w:r>
      <w:r>
        <w:rPr>
          <w:i/>
          <w:color w:val="000000"/>
          <w:highlight w:val="white"/>
        </w:rPr>
        <w:t>Incarcerated youth and their families: Capabilities and resilience</w:t>
      </w:r>
      <w:r>
        <w:rPr>
          <w:i/>
        </w:rPr>
        <w:t>.</w:t>
      </w:r>
      <w:r>
        <w:rPr>
          <w:i/>
          <w:highlight w:val="white"/>
        </w:rPr>
        <w:t xml:space="preserve"> </w:t>
      </w:r>
      <w:r>
        <w:rPr>
          <w:highlight w:val="white"/>
        </w:rPr>
        <w:t>Graduate proseminar series, Department of Psychology, Koç University, Istanbul, Türkiye.</w:t>
      </w:r>
    </w:p>
    <w:p w14:paraId="0C3153E6" w14:textId="77777777" w:rsidR="0057713B" w:rsidRDefault="00000000">
      <w:pPr>
        <w:spacing w:after="200"/>
        <w:ind w:hanging="2"/>
        <w:rPr>
          <w:color w:val="000000"/>
          <w:highlight w:val="white"/>
        </w:rPr>
      </w:pPr>
      <w:r>
        <w:rPr>
          <w:b/>
          <w:highlight w:val="white"/>
        </w:rPr>
        <w:t xml:space="preserve">Erdem, G. </w:t>
      </w:r>
      <w:r>
        <w:rPr>
          <w:highlight w:val="white"/>
        </w:rPr>
        <w:t xml:space="preserve">(2018). </w:t>
      </w:r>
      <w:r>
        <w:rPr>
          <w:i/>
          <w:color w:val="000000"/>
          <w:highlight w:val="white"/>
        </w:rPr>
        <w:t>Intervention development and program evaluation in the Turkish criminal justice system: Projects targeting officers, youth in probation, and their families</w:t>
      </w:r>
      <w:r>
        <w:rPr>
          <w:i/>
        </w:rPr>
        <w:t>.</w:t>
      </w:r>
      <w:r>
        <w:rPr>
          <w:i/>
          <w:highlight w:val="white"/>
        </w:rPr>
        <w:t xml:space="preserve"> </w:t>
      </w:r>
      <w:r>
        <w:rPr>
          <w:highlight w:val="white"/>
        </w:rPr>
        <w:t>Graduate proseminar series, Department of Psychology, Koç University, Istanbul, Türkiye.</w:t>
      </w:r>
    </w:p>
    <w:p w14:paraId="5B6C4F55" w14:textId="77777777" w:rsidR="0057713B" w:rsidRDefault="00000000">
      <w:pPr>
        <w:spacing w:before="200" w:after="200"/>
        <w:ind w:hanging="2"/>
      </w:pPr>
      <w:r>
        <w:rPr>
          <w:b/>
          <w:highlight w:val="white"/>
        </w:rPr>
        <w:t xml:space="preserve">Erdem, G. </w:t>
      </w:r>
      <w:r>
        <w:rPr>
          <w:highlight w:val="white"/>
        </w:rPr>
        <w:t xml:space="preserve">(2017). </w:t>
      </w:r>
      <w:r>
        <w:rPr>
          <w:i/>
          <w:highlight w:val="white"/>
        </w:rPr>
        <w:t xml:space="preserve">Youth mentoring </w:t>
      </w:r>
      <w:r>
        <w:rPr>
          <w:i/>
        </w:rPr>
        <w:t>research: Evidence from program development, evaluation, and implementation studies.</w:t>
      </w:r>
      <w:r>
        <w:rPr>
          <w:i/>
          <w:highlight w:val="white"/>
        </w:rPr>
        <w:t xml:space="preserve"> </w:t>
      </w:r>
      <w:r>
        <w:rPr>
          <w:highlight w:val="white"/>
        </w:rPr>
        <w:t>Graduate proseminar series, Department of Psychology, Koç University, Istanbul, Türkiye.</w:t>
      </w:r>
    </w:p>
    <w:p w14:paraId="652C533B" w14:textId="77777777" w:rsidR="0057713B" w:rsidRDefault="00000000">
      <w:pPr>
        <w:spacing w:before="200" w:after="200"/>
        <w:ind w:hanging="2"/>
      </w:pPr>
      <w:r>
        <w:rPr>
          <w:b/>
          <w:highlight w:val="white"/>
        </w:rPr>
        <w:t xml:space="preserve">Erdem, G. </w:t>
      </w:r>
      <w:r>
        <w:rPr>
          <w:highlight w:val="white"/>
        </w:rPr>
        <w:t xml:space="preserve">(2016). </w:t>
      </w:r>
      <w:r>
        <w:rPr>
          <w:i/>
          <w:highlight w:val="white"/>
        </w:rPr>
        <w:t xml:space="preserve">Dyadic, systemic and iatrogenic effects of prevention programs. </w:t>
      </w:r>
      <w:r>
        <w:rPr>
          <w:highlight w:val="white"/>
        </w:rPr>
        <w:t>Graduate proseminar series, Department of Psyhology, Koç University, Istanbul, Türkiye.</w:t>
      </w:r>
    </w:p>
    <w:p w14:paraId="7081F917" w14:textId="77777777" w:rsidR="0057713B" w:rsidRDefault="00000000">
      <w:pPr>
        <w:spacing w:before="200" w:after="200"/>
        <w:ind w:hanging="2"/>
      </w:pPr>
      <w:r>
        <w:rPr>
          <w:b/>
          <w:highlight w:val="white"/>
        </w:rPr>
        <w:t xml:space="preserve">Erdem, G. </w:t>
      </w:r>
      <w:r>
        <w:rPr>
          <w:highlight w:val="white"/>
        </w:rPr>
        <w:t xml:space="preserve">(2016). </w:t>
      </w:r>
      <w:r>
        <w:rPr>
          <w:i/>
          <w:highlight w:val="white"/>
        </w:rPr>
        <w:t xml:space="preserve">Needs assessment in evidence based practices. </w:t>
      </w:r>
      <w:r>
        <w:rPr>
          <w:highlight w:val="white"/>
        </w:rPr>
        <w:t>2016 KUSIF Symposium, Koç University, Istanbul, Türkiye.</w:t>
      </w:r>
    </w:p>
    <w:p w14:paraId="453DCE75" w14:textId="77777777" w:rsidR="0057713B" w:rsidRDefault="00000000">
      <w:pPr>
        <w:ind w:hanging="2"/>
      </w:pPr>
      <w:r>
        <w:rPr>
          <w:b/>
        </w:rPr>
        <w:t xml:space="preserve">Erdem, G. </w:t>
      </w:r>
      <w:r>
        <w:t xml:space="preserve">(2015). </w:t>
      </w:r>
      <w:r>
        <w:rPr>
          <w:i/>
        </w:rPr>
        <w:t>The efficacy of youth mentoring programs for at-risk adolescents</w:t>
      </w:r>
      <w:r>
        <w:t xml:space="preserve">. Koç University Board of Trustees Monthly Meeting, Istanbul, Türkiye. </w:t>
      </w:r>
    </w:p>
    <w:p w14:paraId="6F2635F1" w14:textId="77777777" w:rsidR="0057713B" w:rsidRDefault="0057713B">
      <w:pPr>
        <w:ind w:hanging="2"/>
      </w:pPr>
    </w:p>
    <w:p w14:paraId="27F05DC8" w14:textId="77777777" w:rsidR="0057713B" w:rsidRDefault="00000000">
      <w:pPr>
        <w:ind w:hanging="2"/>
      </w:pPr>
      <w:r>
        <w:rPr>
          <w:b/>
        </w:rPr>
        <w:lastRenderedPageBreak/>
        <w:t>Erdem, G.</w:t>
      </w:r>
      <w:r>
        <w:t xml:space="preserve"> (2014). </w:t>
      </w:r>
      <w:r>
        <w:rPr>
          <w:i/>
        </w:rPr>
        <w:t>Clinical research with substance-abusing youth and their families: Building resilience and promoting capabilities.</w:t>
      </w:r>
      <w:r>
        <w:t xml:space="preserve"> Paper presented at Koç University, Department of Psychology, Istanbul, Türkiye. </w:t>
      </w:r>
    </w:p>
    <w:p w14:paraId="4B4A8577" w14:textId="77777777" w:rsidR="0057713B" w:rsidRDefault="0057713B">
      <w:pPr>
        <w:ind w:hanging="2"/>
      </w:pPr>
    </w:p>
    <w:p w14:paraId="04EF0ED6" w14:textId="77777777" w:rsidR="0057713B" w:rsidRDefault="00000000">
      <w:pPr>
        <w:ind w:hanging="2"/>
        <w:jc w:val="center"/>
      </w:pPr>
      <w:r>
        <w:rPr>
          <w:b/>
        </w:rPr>
        <w:t xml:space="preserve">AWARDS AND HONORS </w:t>
      </w:r>
    </w:p>
    <w:p w14:paraId="6218CABB" w14:textId="77777777" w:rsidR="0057713B" w:rsidRDefault="0057713B">
      <w:pPr>
        <w:ind w:hanging="2"/>
        <w:jc w:val="center"/>
      </w:pPr>
    </w:p>
    <w:tbl>
      <w:tblPr>
        <w:tblStyle w:val="afffff5"/>
        <w:tblW w:w="9540" w:type="dxa"/>
        <w:tblLayout w:type="fixed"/>
        <w:tblLook w:val="0000" w:firstRow="0" w:lastRow="0" w:firstColumn="0" w:lastColumn="0" w:noHBand="0" w:noVBand="0"/>
      </w:tblPr>
      <w:tblGrid>
        <w:gridCol w:w="7290"/>
        <w:gridCol w:w="2250"/>
      </w:tblGrid>
      <w:tr w:rsidR="0057713B" w14:paraId="479C9A1C" w14:textId="77777777">
        <w:trPr>
          <w:trHeight w:val="765"/>
        </w:trPr>
        <w:tc>
          <w:tcPr>
            <w:tcW w:w="7290" w:type="dxa"/>
          </w:tcPr>
          <w:p w14:paraId="6C266177" w14:textId="77777777" w:rsidR="0057713B" w:rsidRDefault="00000000">
            <w:pPr>
              <w:ind w:hanging="2"/>
              <w:rPr>
                <w:highlight w:val="white"/>
              </w:rPr>
            </w:pPr>
            <w:r>
              <w:rPr>
                <w:b/>
                <w:highlight w:val="white"/>
              </w:rPr>
              <w:t>TÜBİTAK 2224-A Travel Award for International Conferences</w:t>
            </w:r>
          </w:p>
          <w:p w14:paraId="177603E6" w14:textId="77777777" w:rsidR="0057713B" w:rsidRDefault="00000000">
            <w:pPr>
              <w:ind w:hanging="2"/>
              <w:rPr>
                <w:highlight w:val="white"/>
              </w:rPr>
            </w:pPr>
            <w:r>
              <w:t>Scientific Research Council of Türkiye, Ankara</w:t>
            </w:r>
          </w:p>
        </w:tc>
        <w:tc>
          <w:tcPr>
            <w:tcW w:w="2250" w:type="dxa"/>
          </w:tcPr>
          <w:p w14:paraId="2580572A" w14:textId="77777777" w:rsidR="0057713B" w:rsidRDefault="00000000">
            <w:pPr>
              <w:tabs>
                <w:tab w:val="left" w:pos="1584"/>
              </w:tabs>
              <w:spacing w:before="100" w:after="100"/>
              <w:ind w:right="-18" w:hanging="2"/>
              <w:jc w:val="right"/>
            </w:pPr>
            <w:r>
              <w:t>2024</w:t>
            </w:r>
          </w:p>
        </w:tc>
      </w:tr>
      <w:tr w:rsidR="0057713B" w14:paraId="4E03A695" w14:textId="77777777">
        <w:trPr>
          <w:trHeight w:val="765"/>
        </w:trPr>
        <w:tc>
          <w:tcPr>
            <w:tcW w:w="7290" w:type="dxa"/>
          </w:tcPr>
          <w:p w14:paraId="5DD0F252" w14:textId="77777777" w:rsidR="0057713B" w:rsidRDefault="00000000">
            <w:pPr>
              <w:ind w:hanging="2"/>
              <w:rPr>
                <w:highlight w:val="white"/>
              </w:rPr>
            </w:pPr>
            <w:r>
              <w:rPr>
                <w:b/>
                <w:highlight w:val="white"/>
              </w:rPr>
              <w:t>Utrecht University, Research Centre of Child and Adolescent Studies</w:t>
            </w:r>
            <w:r>
              <w:br/>
            </w:r>
            <w:r>
              <w:rPr>
                <w:highlight w:val="white"/>
              </w:rPr>
              <w:t>Koç University Summer Visiting Scholar Fellowship</w:t>
            </w:r>
          </w:p>
          <w:p w14:paraId="33ED1EF0" w14:textId="77777777" w:rsidR="0057713B" w:rsidRDefault="0057713B">
            <w:pPr>
              <w:ind w:hanging="2"/>
              <w:rPr>
                <w:color w:val="202124"/>
                <w:highlight w:val="white"/>
              </w:rPr>
            </w:pPr>
          </w:p>
        </w:tc>
        <w:tc>
          <w:tcPr>
            <w:tcW w:w="2250" w:type="dxa"/>
          </w:tcPr>
          <w:p w14:paraId="2AC8AD4A" w14:textId="77777777" w:rsidR="0057713B" w:rsidRDefault="00000000">
            <w:pPr>
              <w:tabs>
                <w:tab w:val="left" w:pos="1584"/>
              </w:tabs>
              <w:spacing w:before="100"/>
              <w:ind w:right="-18" w:hanging="2"/>
              <w:jc w:val="right"/>
            </w:pPr>
            <w:r>
              <w:t>2023</w:t>
            </w:r>
          </w:p>
          <w:p w14:paraId="6FACAA06" w14:textId="77777777" w:rsidR="0057713B" w:rsidRDefault="0057713B">
            <w:pPr>
              <w:tabs>
                <w:tab w:val="left" w:pos="1584"/>
              </w:tabs>
              <w:spacing w:after="100"/>
              <w:ind w:right="-18" w:hanging="2"/>
            </w:pPr>
          </w:p>
        </w:tc>
      </w:tr>
      <w:tr w:rsidR="0057713B" w14:paraId="1B885421" w14:textId="77777777">
        <w:trPr>
          <w:trHeight w:val="765"/>
        </w:trPr>
        <w:tc>
          <w:tcPr>
            <w:tcW w:w="7290" w:type="dxa"/>
          </w:tcPr>
          <w:p w14:paraId="7D1A8C73" w14:textId="77777777" w:rsidR="0057713B" w:rsidRDefault="00000000">
            <w:pPr>
              <w:ind w:hanging="2"/>
            </w:pPr>
            <w:r>
              <w:rPr>
                <w:b/>
                <w:color w:val="202124"/>
                <w:highlight w:val="white"/>
              </w:rPr>
              <w:t>SRA COVID-19 Network Early Career Scholars Fellowship </w:t>
            </w:r>
          </w:p>
          <w:p w14:paraId="7E8B0E4F" w14:textId="77777777" w:rsidR="0057713B" w:rsidRDefault="00000000">
            <w:pPr>
              <w:ind w:hanging="2"/>
              <w:rPr>
                <w:highlight w:val="white"/>
              </w:rPr>
            </w:pPr>
            <w:r>
              <w:rPr>
                <w:highlight w:val="white"/>
              </w:rPr>
              <w:t>Society for Research on Adolescence, US</w:t>
            </w:r>
          </w:p>
        </w:tc>
        <w:tc>
          <w:tcPr>
            <w:tcW w:w="2250" w:type="dxa"/>
          </w:tcPr>
          <w:p w14:paraId="37B0FA8A" w14:textId="77777777" w:rsidR="0057713B" w:rsidRDefault="00000000">
            <w:pPr>
              <w:tabs>
                <w:tab w:val="left" w:pos="1584"/>
              </w:tabs>
              <w:spacing w:before="100" w:after="100"/>
              <w:ind w:right="-18" w:hanging="2"/>
              <w:jc w:val="right"/>
            </w:pPr>
            <w:r>
              <w:t>2022</w:t>
            </w:r>
          </w:p>
        </w:tc>
      </w:tr>
      <w:tr w:rsidR="0057713B" w14:paraId="05775335" w14:textId="77777777">
        <w:trPr>
          <w:trHeight w:val="765"/>
        </w:trPr>
        <w:tc>
          <w:tcPr>
            <w:tcW w:w="9540" w:type="dxa"/>
            <w:gridSpan w:val="2"/>
          </w:tcPr>
          <w:p w14:paraId="58104137" w14:textId="77777777" w:rsidR="0057713B" w:rsidRDefault="00000000">
            <w:pPr>
              <w:ind w:hanging="2"/>
              <w:rPr>
                <w:highlight w:val="white"/>
              </w:rPr>
            </w:pPr>
            <w:r>
              <w:rPr>
                <w:b/>
                <w:highlight w:val="white"/>
              </w:rPr>
              <w:t xml:space="preserve">Outstanding Young Scientist Award &amp; Research Grant (TÜBA-GEBİP)               </w:t>
            </w:r>
            <w:r>
              <w:t xml:space="preserve">2021-2024 </w:t>
            </w:r>
            <w:r>
              <w:rPr>
                <w:b/>
                <w:highlight w:val="white"/>
              </w:rPr>
              <w:t xml:space="preserve">                                                             </w:t>
            </w:r>
          </w:p>
          <w:p w14:paraId="02A2C2E9" w14:textId="77777777" w:rsidR="0057713B" w:rsidRDefault="00000000">
            <w:pPr>
              <w:ind w:hanging="2"/>
              <w:rPr>
                <w:highlight w:val="white"/>
              </w:rPr>
            </w:pPr>
            <w:r>
              <w:rPr>
                <w:highlight w:val="white"/>
              </w:rPr>
              <w:t>Turkish Academy of</w:t>
            </w:r>
            <w:r>
              <w:rPr>
                <w:b/>
                <w:highlight w:val="white"/>
              </w:rPr>
              <w:t xml:space="preserve"> </w:t>
            </w:r>
            <w:r>
              <w:rPr>
                <w:highlight w:val="white"/>
              </w:rPr>
              <w:t xml:space="preserve">Sciences, Ankara, Türkiye    </w:t>
            </w:r>
          </w:p>
          <w:p w14:paraId="391C15A6" w14:textId="77777777" w:rsidR="0057713B" w:rsidRDefault="0057713B">
            <w:pPr>
              <w:ind w:hanging="2"/>
              <w:rPr>
                <w:highlight w:val="white"/>
              </w:rPr>
            </w:pPr>
          </w:p>
        </w:tc>
      </w:tr>
      <w:tr w:rsidR="0057713B" w14:paraId="60CCAAC3" w14:textId="77777777">
        <w:trPr>
          <w:trHeight w:val="619"/>
        </w:trPr>
        <w:tc>
          <w:tcPr>
            <w:tcW w:w="7290" w:type="dxa"/>
          </w:tcPr>
          <w:p w14:paraId="4DBFD0D3" w14:textId="77777777" w:rsidR="0057713B" w:rsidRDefault="00000000">
            <w:pPr>
              <w:ind w:hanging="2"/>
              <w:rPr>
                <w:highlight w:val="white"/>
              </w:rPr>
            </w:pPr>
            <w:r>
              <w:rPr>
                <w:b/>
                <w:highlight w:val="white"/>
              </w:rPr>
              <w:t>Outstanding teaching</w:t>
            </w:r>
          </w:p>
          <w:p w14:paraId="52BB0DCF" w14:textId="77777777" w:rsidR="0057713B" w:rsidRDefault="00000000">
            <w:pPr>
              <w:ind w:hanging="2"/>
              <w:rPr>
                <w:highlight w:val="white"/>
              </w:rPr>
            </w:pPr>
            <w:r>
              <w:rPr>
                <w:highlight w:val="white"/>
              </w:rPr>
              <w:t>​Vice President for Academic Affairs, Koç University, Istanbul</w:t>
            </w:r>
          </w:p>
          <w:p w14:paraId="6D0DB243" w14:textId="77777777" w:rsidR="0057713B" w:rsidRDefault="00000000">
            <w:pPr>
              <w:ind w:hanging="2"/>
              <w:rPr>
                <w:highlight w:val="white"/>
              </w:rPr>
            </w:pPr>
            <w:r>
              <w:rPr>
                <w:highlight w:val="white"/>
              </w:rPr>
              <w:t xml:space="preserve">    Personality Theories (required area course; undergraduate) </w:t>
            </w:r>
          </w:p>
        </w:tc>
        <w:tc>
          <w:tcPr>
            <w:tcW w:w="2250" w:type="dxa"/>
          </w:tcPr>
          <w:p w14:paraId="417C9C0A" w14:textId="77777777" w:rsidR="0057713B" w:rsidRDefault="0057713B">
            <w:pPr>
              <w:tabs>
                <w:tab w:val="left" w:pos="1584"/>
              </w:tabs>
              <w:spacing w:before="100"/>
              <w:ind w:right="-18" w:hanging="2"/>
              <w:jc w:val="right"/>
            </w:pPr>
          </w:p>
          <w:p w14:paraId="647B1475" w14:textId="77777777" w:rsidR="0057713B" w:rsidRDefault="00000000">
            <w:pPr>
              <w:tabs>
                <w:tab w:val="left" w:pos="1584"/>
              </w:tabs>
              <w:spacing w:after="100"/>
              <w:ind w:right="-18" w:hanging="2"/>
              <w:jc w:val="right"/>
            </w:pPr>
            <w:r>
              <w:t>2022</w:t>
            </w:r>
          </w:p>
        </w:tc>
      </w:tr>
      <w:tr w:rsidR="0057713B" w14:paraId="2B348785" w14:textId="77777777">
        <w:trPr>
          <w:trHeight w:val="50"/>
        </w:trPr>
        <w:tc>
          <w:tcPr>
            <w:tcW w:w="9540" w:type="dxa"/>
            <w:gridSpan w:val="2"/>
          </w:tcPr>
          <w:p w14:paraId="26BFE803" w14:textId="77777777" w:rsidR="0057713B" w:rsidRDefault="00000000">
            <w:pPr>
              <w:ind w:right="-207" w:hanging="2"/>
              <w:rPr>
                <w:highlight w:val="white"/>
              </w:rPr>
            </w:pPr>
            <w:r>
              <w:rPr>
                <w:highlight w:val="white"/>
              </w:rPr>
              <w:t xml:space="preserve">    Systemic Psychotherapies course (elective course; graduate)                                               2021</w:t>
            </w:r>
          </w:p>
        </w:tc>
      </w:tr>
      <w:tr w:rsidR="0057713B" w14:paraId="3C672750" w14:textId="77777777">
        <w:trPr>
          <w:trHeight w:val="50"/>
        </w:trPr>
        <w:tc>
          <w:tcPr>
            <w:tcW w:w="9540" w:type="dxa"/>
            <w:gridSpan w:val="2"/>
          </w:tcPr>
          <w:p w14:paraId="193FB749" w14:textId="77777777" w:rsidR="0057713B" w:rsidRDefault="00000000">
            <w:pPr>
              <w:ind w:right="-207" w:hanging="2"/>
              <w:rPr>
                <w:highlight w:val="white"/>
              </w:rPr>
            </w:pPr>
            <w:r>
              <w:rPr>
                <w:highlight w:val="white"/>
              </w:rPr>
              <w:t xml:space="preserve">    Family Studies and the Turkish Family (elective course; undergraduate)                            2018</w:t>
            </w:r>
          </w:p>
        </w:tc>
      </w:tr>
      <w:tr w:rsidR="0057713B" w14:paraId="02ABD517" w14:textId="77777777">
        <w:trPr>
          <w:trHeight w:val="50"/>
        </w:trPr>
        <w:tc>
          <w:tcPr>
            <w:tcW w:w="9540" w:type="dxa"/>
            <w:gridSpan w:val="2"/>
          </w:tcPr>
          <w:p w14:paraId="5C5BFFF4" w14:textId="77777777" w:rsidR="0057713B" w:rsidRDefault="00000000">
            <w:pPr>
              <w:ind w:right="-207" w:hanging="2"/>
            </w:pPr>
            <w:r>
              <w:rPr>
                <w:highlight w:val="white"/>
              </w:rPr>
              <w:t xml:space="preserve">    Adolescent Development (elective course; undergraduate)                                                  </w:t>
            </w:r>
            <w:r>
              <w:t>2017</w:t>
            </w:r>
          </w:p>
          <w:p w14:paraId="50770FF4" w14:textId="77777777" w:rsidR="0057713B" w:rsidRDefault="0057713B">
            <w:pPr>
              <w:ind w:right="-207" w:hanging="2"/>
            </w:pPr>
          </w:p>
        </w:tc>
      </w:tr>
      <w:tr w:rsidR="0057713B" w14:paraId="078EA74D" w14:textId="77777777">
        <w:tc>
          <w:tcPr>
            <w:tcW w:w="7290" w:type="dxa"/>
          </w:tcPr>
          <w:p w14:paraId="151A97D8" w14:textId="77777777" w:rsidR="0057713B" w:rsidRDefault="00000000">
            <w:pPr>
              <w:spacing w:before="100" w:after="100"/>
              <w:ind w:right="90" w:hanging="2"/>
              <w:rPr>
                <w:highlight w:val="white"/>
              </w:rPr>
            </w:pPr>
            <w:r>
              <w:rPr>
                <w:b/>
                <w:highlight w:val="white"/>
              </w:rPr>
              <w:t xml:space="preserve">Young Scientist Award &amp; Research Grant (BAGEP)                                                                  </w:t>
            </w:r>
            <w:r>
              <w:rPr>
                <w:highlight w:val="white"/>
              </w:rPr>
              <w:t xml:space="preserve">Science Academy, Istanbul, Türkiye                                                    </w:t>
            </w:r>
          </w:p>
        </w:tc>
        <w:tc>
          <w:tcPr>
            <w:tcW w:w="2250" w:type="dxa"/>
          </w:tcPr>
          <w:p w14:paraId="383FEDB2" w14:textId="77777777" w:rsidR="0057713B" w:rsidRDefault="00000000">
            <w:pPr>
              <w:tabs>
                <w:tab w:val="left" w:pos="1584"/>
              </w:tabs>
              <w:spacing w:before="100" w:after="100"/>
              <w:ind w:right="-18" w:hanging="2"/>
              <w:jc w:val="right"/>
            </w:pPr>
            <w:r>
              <w:t xml:space="preserve">2019-2021 </w:t>
            </w:r>
          </w:p>
        </w:tc>
      </w:tr>
      <w:tr w:rsidR="0057713B" w14:paraId="42E6B635" w14:textId="77777777">
        <w:tc>
          <w:tcPr>
            <w:tcW w:w="7290" w:type="dxa"/>
          </w:tcPr>
          <w:p w14:paraId="06B4DC17" w14:textId="77777777" w:rsidR="0057713B" w:rsidRDefault="00000000">
            <w:pPr>
              <w:spacing w:before="100" w:after="100"/>
              <w:ind w:right="90" w:hanging="2"/>
              <w:rPr>
                <w:highlight w:val="white"/>
              </w:rPr>
            </w:pPr>
            <w:r>
              <w:rPr>
                <w:b/>
                <w:highlight w:val="white"/>
              </w:rPr>
              <w:t xml:space="preserve">Koç Cooperation Excellence Awards (nominated)                          </w:t>
            </w:r>
            <w:r>
              <w:rPr>
                <w:highlight w:val="white"/>
              </w:rPr>
              <w:t xml:space="preserve">Social Responsibility Category                                                          DENGE Project, representing Koç University </w:t>
            </w:r>
          </w:p>
        </w:tc>
        <w:tc>
          <w:tcPr>
            <w:tcW w:w="2250" w:type="dxa"/>
          </w:tcPr>
          <w:p w14:paraId="636C0AC9" w14:textId="77777777" w:rsidR="0057713B" w:rsidRDefault="00000000">
            <w:pPr>
              <w:tabs>
                <w:tab w:val="left" w:pos="1584"/>
              </w:tabs>
              <w:spacing w:before="100" w:after="100"/>
              <w:ind w:right="-18" w:hanging="2"/>
              <w:jc w:val="right"/>
            </w:pPr>
            <w:r>
              <w:t>2019</w:t>
            </w:r>
          </w:p>
        </w:tc>
      </w:tr>
      <w:tr w:rsidR="0057713B" w14:paraId="74CC7BE7" w14:textId="77777777">
        <w:trPr>
          <w:trHeight w:val="1190"/>
        </w:trPr>
        <w:tc>
          <w:tcPr>
            <w:tcW w:w="7290" w:type="dxa"/>
          </w:tcPr>
          <w:p w14:paraId="27E8EC64" w14:textId="77777777" w:rsidR="0057713B" w:rsidRDefault="00000000">
            <w:pPr>
              <w:spacing w:before="100" w:after="100"/>
              <w:ind w:right="90" w:hanging="2"/>
              <w:rPr>
                <w:highlight w:val="white"/>
              </w:rPr>
            </w:pPr>
            <w:r>
              <w:rPr>
                <w:b/>
                <w:highlight w:val="white"/>
              </w:rPr>
              <w:t>ISCTE-University Institute of Lisbon </w:t>
            </w:r>
            <w:r>
              <w:br/>
            </w:r>
            <w:r>
              <w:rPr>
                <w:b/>
                <w:highlight w:val="white"/>
              </w:rPr>
              <w:t>Global MINDS Erasmus Mundus Cultural Diversity Program</w:t>
            </w:r>
            <w:r>
              <w:br/>
            </w:r>
            <w:r>
              <w:rPr>
                <w:highlight w:val="white"/>
              </w:rPr>
              <w:t>Summer School Intervention Stream Visiting Scholarship</w:t>
            </w:r>
          </w:p>
        </w:tc>
        <w:tc>
          <w:tcPr>
            <w:tcW w:w="2250" w:type="dxa"/>
          </w:tcPr>
          <w:p w14:paraId="2DC189B4" w14:textId="77777777" w:rsidR="0057713B" w:rsidRDefault="00000000">
            <w:pPr>
              <w:tabs>
                <w:tab w:val="left" w:pos="1584"/>
              </w:tabs>
              <w:spacing w:before="100" w:after="100"/>
              <w:ind w:right="-18" w:hanging="2"/>
              <w:jc w:val="right"/>
            </w:pPr>
            <w:r>
              <w:t xml:space="preserve">                          2018</w:t>
            </w:r>
          </w:p>
        </w:tc>
      </w:tr>
      <w:tr w:rsidR="0057713B" w14:paraId="2FFE5263" w14:textId="77777777">
        <w:tc>
          <w:tcPr>
            <w:tcW w:w="9540" w:type="dxa"/>
            <w:gridSpan w:val="2"/>
          </w:tcPr>
          <w:p w14:paraId="63BA51FD" w14:textId="77777777" w:rsidR="0057713B" w:rsidRDefault="00000000">
            <w:pPr>
              <w:ind w:hanging="2"/>
              <w:rPr>
                <w:highlight w:val="white"/>
              </w:rPr>
            </w:pPr>
            <w:r>
              <w:rPr>
                <w:b/>
                <w:highlight w:val="white"/>
              </w:rPr>
              <w:t xml:space="preserve">NCFR President-for-a-day Award                                                                                        </w:t>
            </w:r>
            <w:r>
              <w:t xml:space="preserve">2018 </w:t>
            </w:r>
            <w:r>
              <w:rPr>
                <w:highlight w:val="white"/>
              </w:rPr>
              <w:t>Student/New Professional Award for Research, Leadership, and Service</w:t>
            </w:r>
          </w:p>
          <w:p w14:paraId="7DE84786" w14:textId="77777777" w:rsidR="0057713B" w:rsidRDefault="00000000">
            <w:pPr>
              <w:ind w:hanging="2"/>
              <w:rPr>
                <w:highlight w:val="white"/>
              </w:rPr>
            </w:pPr>
            <w:r>
              <w:rPr>
                <w:highlight w:val="white"/>
              </w:rPr>
              <w:t>National Council on Family Relations, Minneapolis, MN.   </w:t>
            </w:r>
          </w:p>
          <w:p w14:paraId="530CE01B" w14:textId="77777777" w:rsidR="0057713B" w:rsidRDefault="0057713B">
            <w:pPr>
              <w:ind w:hanging="2"/>
              <w:rPr>
                <w:highlight w:val="white"/>
              </w:rPr>
            </w:pPr>
          </w:p>
        </w:tc>
      </w:tr>
      <w:tr w:rsidR="0057713B" w14:paraId="1B7FF9F4" w14:textId="77777777">
        <w:tc>
          <w:tcPr>
            <w:tcW w:w="7290" w:type="dxa"/>
          </w:tcPr>
          <w:p w14:paraId="4AAB6CFE" w14:textId="77777777" w:rsidR="0057713B" w:rsidRDefault="00000000">
            <w:pPr>
              <w:ind w:hanging="2"/>
              <w:rPr>
                <w:highlight w:val="white"/>
              </w:rPr>
            </w:pPr>
            <w:r>
              <w:rPr>
                <w:b/>
                <w:highlight w:val="white"/>
              </w:rPr>
              <w:t>Harvard University, Center for Middle Eastern Studies</w:t>
            </w:r>
            <w:r>
              <w:br/>
            </w:r>
            <w:r>
              <w:rPr>
                <w:highlight w:val="white"/>
              </w:rPr>
              <w:t>Koç – Harvard Summer Visiting Scholarship</w:t>
            </w:r>
          </w:p>
          <w:p w14:paraId="2D811BA0" w14:textId="77777777" w:rsidR="0057713B" w:rsidRDefault="0057713B">
            <w:pPr>
              <w:ind w:hanging="2"/>
              <w:rPr>
                <w:highlight w:val="white"/>
              </w:rPr>
            </w:pPr>
          </w:p>
        </w:tc>
        <w:tc>
          <w:tcPr>
            <w:tcW w:w="2250" w:type="dxa"/>
          </w:tcPr>
          <w:p w14:paraId="4D0D8A50" w14:textId="77777777" w:rsidR="0057713B" w:rsidRDefault="00000000">
            <w:pPr>
              <w:tabs>
                <w:tab w:val="left" w:pos="1584"/>
              </w:tabs>
              <w:spacing w:before="100" w:after="100"/>
              <w:ind w:right="-18" w:hanging="2"/>
              <w:jc w:val="right"/>
            </w:pPr>
            <w:r>
              <w:t>2017</w:t>
            </w:r>
          </w:p>
        </w:tc>
      </w:tr>
      <w:tr w:rsidR="0057713B" w14:paraId="261F3B75" w14:textId="77777777">
        <w:tc>
          <w:tcPr>
            <w:tcW w:w="7290" w:type="dxa"/>
          </w:tcPr>
          <w:p w14:paraId="17A4C5C8" w14:textId="77777777" w:rsidR="0057713B" w:rsidRDefault="00000000">
            <w:pPr>
              <w:ind w:hanging="2"/>
              <w:rPr>
                <w:highlight w:val="white"/>
              </w:rPr>
            </w:pPr>
            <w:r>
              <w:rPr>
                <w:b/>
                <w:highlight w:val="white"/>
              </w:rPr>
              <w:t>NCFR International Section Travel Award</w:t>
            </w:r>
            <w:r>
              <w:br/>
            </w:r>
            <w:r>
              <w:rPr>
                <w:highlight w:val="white"/>
              </w:rPr>
              <w:t>National Council on Family Relations, Minneapolis, MN.</w:t>
            </w:r>
          </w:p>
          <w:p w14:paraId="27444FB7" w14:textId="77777777" w:rsidR="0057713B" w:rsidRDefault="0057713B">
            <w:pPr>
              <w:ind w:hanging="2"/>
              <w:rPr>
                <w:highlight w:val="white"/>
              </w:rPr>
            </w:pPr>
          </w:p>
        </w:tc>
        <w:tc>
          <w:tcPr>
            <w:tcW w:w="2250" w:type="dxa"/>
          </w:tcPr>
          <w:p w14:paraId="02B2F2F4" w14:textId="77777777" w:rsidR="0057713B" w:rsidRDefault="00000000">
            <w:pPr>
              <w:tabs>
                <w:tab w:val="left" w:pos="2034"/>
              </w:tabs>
              <w:ind w:hanging="2"/>
              <w:jc w:val="right"/>
            </w:pPr>
            <w:r>
              <w:rPr>
                <w:highlight w:val="white"/>
              </w:rPr>
              <w:t xml:space="preserve">         2015</w:t>
            </w:r>
          </w:p>
        </w:tc>
      </w:tr>
      <w:tr w:rsidR="0057713B" w14:paraId="485DC361" w14:textId="77777777">
        <w:tc>
          <w:tcPr>
            <w:tcW w:w="7290" w:type="dxa"/>
          </w:tcPr>
          <w:p w14:paraId="1738AF8E" w14:textId="77777777" w:rsidR="0057713B" w:rsidRDefault="00000000">
            <w:pPr>
              <w:ind w:hanging="2"/>
              <w:rPr>
                <w:highlight w:val="white"/>
              </w:rPr>
            </w:pPr>
            <w:r>
              <w:rPr>
                <w:b/>
                <w:highlight w:val="white"/>
              </w:rPr>
              <w:lastRenderedPageBreak/>
              <w:t>Outstanding peer reviewer</w:t>
            </w:r>
            <w:r>
              <w:br/>
            </w:r>
            <w:r>
              <w:rPr>
                <w:i/>
                <w:highlight w:val="white"/>
              </w:rPr>
              <w:t>Substance Abuse</w:t>
            </w:r>
            <w:r>
              <w:rPr>
                <w:highlight w:val="white"/>
              </w:rPr>
              <w:t> journal</w:t>
            </w:r>
            <w:r>
              <w:br/>
            </w:r>
            <w:r>
              <w:rPr>
                <w:highlight w:val="white"/>
              </w:rPr>
              <w:t>2012-2013 Editorial team</w:t>
            </w:r>
          </w:p>
          <w:p w14:paraId="74B39FF7" w14:textId="77777777" w:rsidR="0057713B" w:rsidRDefault="0057713B">
            <w:pPr>
              <w:ind w:firstLine="0"/>
              <w:rPr>
                <w:highlight w:val="white"/>
              </w:rPr>
            </w:pPr>
          </w:p>
        </w:tc>
        <w:tc>
          <w:tcPr>
            <w:tcW w:w="2250" w:type="dxa"/>
          </w:tcPr>
          <w:p w14:paraId="2A0CCE94" w14:textId="77777777" w:rsidR="0057713B" w:rsidRDefault="00000000">
            <w:pPr>
              <w:tabs>
                <w:tab w:val="left" w:pos="1584"/>
              </w:tabs>
              <w:spacing w:before="100" w:after="100"/>
              <w:ind w:right="-18" w:hanging="2"/>
              <w:jc w:val="right"/>
            </w:pPr>
            <w:r>
              <w:t>2014</w:t>
            </w:r>
          </w:p>
        </w:tc>
      </w:tr>
      <w:tr w:rsidR="0057713B" w14:paraId="498A7852" w14:textId="77777777">
        <w:tc>
          <w:tcPr>
            <w:tcW w:w="9540" w:type="dxa"/>
            <w:gridSpan w:val="2"/>
          </w:tcPr>
          <w:p w14:paraId="501D423E" w14:textId="77777777" w:rsidR="0057713B" w:rsidRDefault="00000000">
            <w:pPr>
              <w:ind w:hanging="2"/>
              <w:rPr>
                <w:highlight w:val="white"/>
              </w:rPr>
            </w:pPr>
            <w:r>
              <w:rPr>
                <w:b/>
                <w:highlight w:val="white"/>
              </w:rPr>
              <w:t>Edward J. Ray Travel Award for Scholarship and Service</w:t>
            </w:r>
            <w:r>
              <w:rPr>
                <w:highlight w:val="white"/>
              </w:rPr>
              <w:t>                                                2013</w:t>
            </w:r>
          </w:p>
          <w:p w14:paraId="0D8334D8" w14:textId="77777777" w:rsidR="0057713B" w:rsidRDefault="00000000">
            <w:pPr>
              <w:ind w:hanging="2"/>
              <w:rPr>
                <w:highlight w:val="white"/>
              </w:rPr>
            </w:pPr>
            <w:r>
              <w:rPr>
                <w:highlight w:val="white"/>
              </w:rPr>
              <w:t>Council of Graduate Students</w:t>
            </w:r>
          </w:p>
          <w:p w14:paraId="7D8F00A8" w14:textId="77777777" w:rsidR="0057713B" w:rsidRDefault="00000000">
            <w:pPr>
              <w:ind w:hanging="2"/>
              <w:rPr>
                <w:highlight w:val="white"/>
              </w:rPr>
            </w:pPr>
            <w:r>
              <w:rPr>
                <w:highlight w:val="white"/>
              </w:rPr>
              <w:t>The Ohio State University, Columbus, OH.</w:t>
            </w:r>
          </w:p>
          <w:p w14:paraId="72192417" w14:textId="77777777" w:rsidR="0057713B" w:rsidRDefault="0057713B">
            <w:pPr>
              <w:ind w:hanging="2"/>
              <w:rPr>
                <w:highlight w:val="white"/>
              </w:rPr>
            </w:pPr>
          </w:p>
        </w:tc>
      </w:tr>
      <w:tr w:rsidR="0057713B" w14:paraId="7FDC2A89" w14:textId="77777777">
        <w:tc>
          <w:tcPr>
            <w:tcW w:w="7290" w:type="dxa"/>
          </w:tcPr>
          <w:p w14:paraId="6036C644" w14:textId="77777777" w:rsidR="0057713B" w:rsidRDefault="00000000">
            <w:pPr>
              <w:ind w:hanging="2"/>
              <w:rPr>
                <w:highlight w:val="white"/>
              </w:rPr>
            </w:pPr>
            <w:r>
              <w:rPr>
                <w:b/>
                <w:highlight w:val="white"/>
              </w:rPr>
              <w:t>NCFR Student Award</w:t>
            </w:r>
            <w:r>
              <w:br/>
            </w:r>
            <w:r>
              <w:rPr>
                <w:highlight w:val="white"/>
              </w:rPr>
              <w:t xml:space="preserve">Research Award for Graduate Students </w:t>
            </w:r>
          </w:p>
          <w:p w14:paraId="30610ECC" w14:textId="77777777" w:rsidR="0057713B" w:rsidRDefault="00000000">
            <w:pPr>
              <w:ind w:hanging="2"/>
              <w:rPr>
                <w:highlight w:val="white"/>
              </w:rPr>
            </w:pPr>
            <w:r>
              <w:rPr>
                <w:highlight w:val="white"/>
              </w:rPr>
              <w:t>National Council on Family Relations, Minneapolis, MN.</w:t>
            </w:r>
          </w:p>
        </w:tc>
        <w:tc>
          <w:tcPr>
            <w:tcW w:w="2250" w:type="dxa"/>
          </w:tcPr>
          <w:p w14:paraId="168177C3" w14:textId="77777777" w:rsidR="0057713B" w:rsidRDefault="00000000">
            <w:pPr>
              <w:tabs>
                <w:tab w:val="left" w:pos="1584"/>
              </w:tabs>
              <w:spacing w:before="100" w:after="100"/>
              <w:ind w:right="-18" w:hanging="2"/>
              <w:jc w:val="right"/>
            </w:pPr>
            <w:r>
              <w:t>2013</w:t>
            </w:r>
          </w:p>
        </w:tc>
      </w:tr>
      <w:tr w:rsidR="0057713B" w14:paraId="3476CD2B" w14:textId="77777777">
        <w:tc>
          <w:tcPr>
            <w:tcW w:w="7290" w:type="dxa"/>
          </w:tcPr>
          <w:p w14:paraId="3C58BA8A" w14:textId="77777777" w:rsidR="0057713B" w:rsidRDefault="0057713B">
            <w:pPr>
              <w:ind w:hanging="2"/>
              <w:rPr>
                <w:highlight w:val="white"/>
              </w:rPr>
            </w:pPr>
          </w:p>
          <w:p w14:paraId="32F901D9" w14:textId="77777777" w:rsidR="0057713B" w:rsidRDefault="00000000">
            <w:pPr>
              <w:ind w:hanging="2"/>
              <w:rPr>
                <w:highlight w:val="white"/>
              </w:rPr>
            </w:pPr>
            <w:r>
              <w:rPr>
                <w:b/>
                <w:highlight w:val="white"/>
              </w:rPr>
              <w:t>Invited Poster Presentation, APA Convention</w:t>
            </w:r>
            <w:r>
              <w:rPr>
                <w:highlight w:val="white"/>
              </w:rPr>
              <w:t> </w:t>
            </w:r>
            <w:r>
              <w:br/>
            </w:r>
            <w:r>
              <w:rPr>
                <w:highlight w:val="white"/>
              </w:rPr>
              <w:t>Outstanding proposal in Clinical Psychology Division</w:t>
            </w:r>
            <w:r>
              <w:br/>
            </w:r>
            <w:r>
              <w:rPr>
                <w:highlight w:val="white"/>
              </w:rPr>
              <w:t>American Psychological Association, DC.</w:t>
            </w:r>
          </w:p>
          <w:p w14:paraId="15C8A0C6" w14:textId="77777777" w:rsidR="0057713B" w:rsidRDefault="0057713B">
            <w:pPr>
              <w:ind w:hanging="2"/>
              <w:rPr>
                <w:highlight w:val="white"/>
              </w:rPr>
            </w:pPr>
          </w:p>
        </w:tc>
        <w:tc>
          <w:tcPr>
            <w:tcW w:w="2250" w:type="dxa"/>
          </w:tcPr>
          <w:p w14:paraId="4CCC9595" w14:textId="77777777" w:rsidR="0057713B" w:rsidRDefault="0057713B">
            <w:pPr>
              <w:tabs>
                <w:tab w:val="left" w:pos="1584"/>
              </w:tabs>
              <w:spacing w:before="100"/>
              <w:ind w:right="-18" w:hanging="2"/>
              <w:jc w:val="right"/>
            </w:pPr>
          </w:p>
          <w:p w14:paraId="5F93642C" w14:textId="77777777" w:rsidR="0057713B" w:rsidRDefault="00000000">
            <w:pPr>
              <w:tabs>
                <w:tab w:val="left" w:pos="1584"/>
              </w:tabs>
              <w:spacing w:after="100"/>
              <w:ind w:right="-18" w:hanging="2"/>
              <w:jc w:val="right"/>
            </w:pPr>
            <w:r>
              <w:t>2013</w:t>
            </w:r>
          </w:p>
        </w:tc>
      </w:tr>
      <w:tr w:rsidR="0057713B" w14:paraId="6827AA2C" w14:textId="77777777">
        <w:tc>
          <w:tcPr>
            <w:tcW w:w="7290" w:type="dxa"/>
          </w:tcPr>
          <w:p w14:paraId="4CA9B4A6" w14:textId="77777777" w:rsidR="0057713B" w:rsidRDefault="00000000">
            <w:pPr>
              <w:ind w:hanging="2"/>
              <w:rPr>
                <w:highlight w:val="white"/>
              </w:rPr>
            </w:pPr>
            <w:r>
              <w:rPr>
                <w:b/>
                <w:highlight w:val="white"/>
              </w:rPr>
              <w:t>International Student Grant</w:t>
            </w:r>
            <w:r>
              <w:br/>
            </w:r>
            <w:r>
              <w:rPr>
                <w:highlight w:val="white"/>
              </w:rPr>
              <w:t>Office of International Affairs</w:t>
            </w:r>
          </w:p>
          <w:p w14:paraId="25842FD4" w14:textId="77777777" w:rsidR="0057713B" w:rsidRDefault="00000000">
            <w:pPr>
              <w:ind w:hanging="2"/>
              <w:rPr>
                <w:highlight w:val="white"/>
              </w:rPr>
            </w:pPr>
            <w:r>
              <w:rPr>
                <w:highlight w:val="white"/>
              </w:rPr>
              <w:t>The Ohio State University,</w:t>
            </w:r>
            <w:r>
              <w:t xml:space="preserve"> </w:t>
            </w:r>
            <w:r>
              <w:rPr>
                <w:highlight w:val="white"/>
              </w:rPr>
              <w:t>Columbus, OH.</w:t>
            </w:r>
          </w:p>
          <w:p w14:paraId="5B2BA497" w14:textId="77777777" w:rsidR="0057713B" w:rsidRDefault="0057713B">
            <w:pPr>
              <w:ind w:hanging="2"/>
              <w:rPr>
                <w:highlight w:val="white"/>
              </w:rPr>
            </w:pPr>
          </w:p>
        </w:tc>
        <w:tc>
          <w:tcPr>
            <w:tcW w:w="2250" w:type="dxa"/>
          </w:tcPr>
          <w:p w14:paraId="3456271F" w14:textId="77777777" w:rsidR="0057713B" w:rsidRDefault="00000000">
            <w:pPr>
              <w:tabs>
                <w:tab w:val="left" w:pos="1584"/>
              </w:tabs>
              <w:spacing w:before="100" w:after="100"/>
              <w:ind w:right="-18" w:hanging="2"/>
              <w:jc w:val="right"/>
            </w:pPr>
            <w:r>
              <w:t>2013</w:t>
            </w:r>
          </w:p>
        </w:tc>
      </w:tr>
      <w:tr w:rsidR="0057713B" w14:paraId="65077B4B" w14:textId="77777777">
        <w:trPr>
          <w:trHeight w:val="976"/>
        </w:trPr>
        <w:tc>
          <w:tcPr>
            <w:tcW w:w="7290" w:type="dxa"/>
          </w:tcPr>
          <w:p w14:paraId="54B858FD" w14:textId="77777777" w:rsidR="0057713B" w:rsidRDefault="00000000">
            <w:pPr>
              <w:ind w:hanging="2"/>
              <w:rPr>
                <w:highlight w:val="white"/>
              </w:rPr>
            </w:pPr>
            <w:r>
              <w:rPr>
                <w:b/>
                <w:highlight w:val="white"/>
              </w:rPr>
              <w:t>Career Development Grant</w:t>
            </w:r>
            <w:r>
              <w:br/>
            </w:r>
            <w:r>
              <w:rPr>
                <w:highlight w:val="white"/>
              </w:rPr>
              <w:t>Council of Graduate Students</w:t>
            </w:r>
          </w:p>
          <w:p w14:paraId="3F3AB72E" w14:textId="77777777" w:rsidR="0057713B" w:rsidRDefault="00000000">
            <w:pPr>
              <w:ind w:hanging="2"/>
              <w:rPr>
                <w:highlight w:val="white"/>
              </w:rPr>
            </w:pPr>
            <w:r>
              <w:rPr>
                <w:highlight w:val="white"/>
              </w:rPr>
              <w:t>The Ohio State University</w:t>
            </w:r>
            <w:r>
              <w:t xml:space="preserve">, </w:t>
            </w:r>
            <w:r>
              <w:rPr>
                <w:highlight w:val="white"/>
              </w:rPr>
              <w:t>Columbus, OH.</w:t>
            </w:r>
          </w:p>
        </w:tc>
        <w:tc>
          <w:tcPr>
            <w:tcW w:w="2250" w:type="dxa"/>
          </w:tcPr>
          <w:p w14:paraId="4A922E4F" w14:textId="77777777" w:rsidR="0057713B" w:rsidRDefault="00000000">
            <w:pPr>
              <w:tabs>
                <w:tab w:val="left" w:pos="1584"/>
              </w:tabs>
              <w:spacing w:before="100" w:after="100"/>
              <w:ind w:right="-18" w:hanging="2"/>
              <w:jc w:val="right"/>
            </w:pPr>
            <w:r>
              <w:t>2013</w:t>
            </w:r>
          </w:p>
        </w:tc>
      </w:tr>
      <w:tr w:rsidR="0057713B" w14:paraId="47E99493" w14:textId="77777777">
        <w:trPr>
          <w:trHeight w:val="976"/>
        </w:trPr>
        <w:tc>
          <w:tcPr>
            <w:tcW w:w="7290" w:type="dxa"/>
          </w:tcPr>
          <w:p w14:paraId="6B11C9FB" w14:textId="77777777" w:rsidR="0057713B" w:rsidRDefault="00000000">
            <w:pPr>
              <w:ind w:hanging="2"/>
              <w:rPr>
                <w:highlight w:val="white"/>
              </w:rPr>
            </w:pPr>
            <w:r>
              <w:rPr>
                <w:b/>
                <w:highlight w:val="white"/>
              </w:rPr>
              <w:t>Doctoral candidacy with distinction</w:t>
            </w:r>
            <w:r>
              <w:br/>
            </w:r>
            <w:r>
              <w:rPr>
                <w:highlight w:val="white"/>
              </w:rPr>
              <w:t>Department of Human Development and Family Science</w:t>
            </w:r>
            <w:r>
              <w:br/>
            </w:r>
            <w:r>
              <w:rPr>
                <w:highlight w:val="white"/>
              </w:rPr>
              <w:t>The Ohio State University, Columbus, OH</w:t>
            </w:r>
          </w:p>
          <w:p w14:paraId="247E84F1" w14:textId="77777777" w:rsidR="0057713B" w:rsidRDefault="0057713B">
            <w:pPr>
              <w:ind w:hanging="2"/>
              <w:rPr>
                <w:highlight w:val="white"/>
              </w:rPr>
            </w:pPr>
          </w:p>
        </w:tc>
        <w:tc>
          <w:tcPr>
            <w:tcW w:w="2250" w:type="dxa"/>
          </w:tcPr>
          <w:p w14:paraId="24BED477" w14:textId="77777777" w:rsidR="0057713B" w:rsidRDefault="00000000">
            <w:pPr>
              <w:tabs>
                <w:tab w:val="left" w:pos="1584"/>
              </w:tabs>
              <w:spacing w:before="100" w:after="100"/>
              <w:ind w:right="-18" w:hanging="2"/>
              <w:jc w:val="right"/>
            </w:pPr>
            <w:r>
              <w:t>2011</w:t>
            </w:r>
          </w:p>
        </w:tc>
      </w:tr>
      <w:tr w:rsidR="0057713B" w14:paraId="6EB55749" w14:textId="77777777">
        <w:trPr>
          <w:trHeight w:val="976"/>
        </w:trPr>
        <w:tc>
          <w:tcPr>
            <w:tcW w:w="7290" w:type="dxa"/>
          </w:tcPr>
          <w:p w14:paraId="66F59FD8" w14:textId="77777777" w:rsidR="0057713B" w:rsidRDefault="00000000">
            <w:pPr>
              <w:ind w:hanging="2"/>
              <w:rPr>
                <w:highlight w:val="white"/>
              </w:rPr>
            </w:pPr>
            <w:r>
              <w:rPr>
                <w:b/>
                <w:highlight w:val="white"/>
              </w:rPr>
              <w:t>Graduate Student Researcher of the Year Award</w:t>
            </w:r>
            <w:r>
              <w:br/>
            </w:r>
            <w:r>
              <w:rPr>
                <w:highlight w:val="white"/>
              </w:rPr>
              <w:t>Department of Human Development and Family Science</w:t>
            </w:r>
            <w:r>
              <w:br/>
            </w:r>
            <w:r>
              <w:rPr>
                <w:highlight w:val="white"/>
              </w:rPr>
              <w:t>The Ohio State University, Columbus, OH.</w:t>
            </w:r>
          </w:p>
          <w:p w14:paraId="78021681" w14:textId="77777777" w:rsidR="0057713B" w:rsidRDefault="0057713B">
            <w:pPr>
              <w:ind w:hanging="2"/>
              <w:rPr>
                <w:highlight w:val="white"/>
              </w:rPr>
            </w:pPr>
          </w:p>
        </w:tc>
        <w:tc>
          <w:tcPr>
            <w:tcW w:w="2250" w:type="dxa"/>
          </w:tcPr>
          <w:p w14:paraId="0326486E" w14:textId="77777777" w:rsidR="0057713B" w:rsidRDefault="00000000">
            <w:pPr>
              <w:tabs>
                <w:tab w:val="left" w:pos="1584"/>
              </w:tabs>
              <w:spacing w:before="100" w:after="100"/>
              <w:ind w:right="-18" w:hanging="2"/>
              <w:jc w:val="right"/>
            </w:pPr>
            <w:r>
              <w:t xml:space="preserve">                          2011</w:t>
            </w:r>
          </w:p>
        </w:tc>
      </w:tr>
      <w:tr w:rsidR="0057713B" w14:paraId="7A2E68CE" w14:textId="77777777">
        <w:trPr>
          <w:trHeight w:val="567"/>
        </w:trPr>
        <w:tc>
          <w:tcPr>
            <w:tcW w:w="7290" w:type="dxa"/>
          </w:tcPr>
          <w:p w14:paraId="3DE2759F" w14:textId="77777777" w:rsidR="0057713B" w:rsidRDefault="00000000">
            <w:pPr>
              <w:ind w:hanging="2"/>
              <w:rPr>
                <w:highlight w:val="white"/>
              </w:rPr>
            </w:pPr>
            <w:r>
              <w:rPr>
                <w:b/>
                <w:highlight w:val="white"/>
              </w:rPr>
              <w:t>College of Education and Human Ecology Scholarships                                                                      The Ohio State University</w:t>
            </w:r>
            <w:r>
              <w:rPr>
                <w:highlight w:val="white"/>
              </w:rPr>
              <w:t>                             </w:t>
            </w:r>
          </w:p>
        </w:tc>
        <w:tc>
          <w:tcPr>
            <w:tcW w:w="2250" w:type="dxa"/>
          </w:tcPr>
          <w:p w14:paraId="33C726F6" w14:textId="77777777" w:rsidR="0057713B" w:rsidRDefault="0057713B">
            <w:pPr>
              <w:tabs>
                <w:tab w:val="left" w:pos="1584"/>
              </w:tabs>
              <w:spacing w:before="100" w:after="100"/>
              <w:ind w:right="-18" w:hanging="2"/>
            </w:pPr>
          </w:p>
        </w:tc>
      </w:tr>
      <w:tr w:rsidR="0057713B" w14:paraId="68D700A3" w14:textId="77777777">
        <w:trPr>
          <w:trHeight w:val="1388"/>
        </w:trPr>
        <w:tc>
          <w:tcPr>
            <w:tcW w:w="9540" w:type="dxa"/>
            <w:gridSpan w:val="2"/>
          </w:tcPr>
          <w:p w14:paraId="6177A4F0" w14:textId="77777777" w:rsidR="0057713B" w:rsidRDefault="00000000">
            <w:pPr>
              <w:ind w:right="-294" w:hanging="2"/>
              <w:rPr>
                <w:highlight w:val="white"/>
              </w:rPr>
            </w:pPr>
            <w:r>
              <w:rPr>
                <w:highlight w:val="white"/>
              </w:rPr>
              <w:t>EHE General Scholarship</w:t>
            </w:r>
            <w:r>
              <w:rPr>
                <w:b/>
                <w:highlight w:val="white"/>
              </w:rPr>
              <w:t xml:space="preserve">                                                                                                          </w:t>
            </w:r>
            <w:r>
              <w:t>2013</w:t>
            </w:r>
          </w:p>
          <w:p w14:paraId="45FF8000" w14:textId="77777777" w:rsidR="0057713B" w:rsidRDefault="00000000">
            <w:pPr>
              <w:ind w:right="-294" w:hanging="2"/>
            </w:pPr>
            <w:r>
              <w:rPr>
                <w:highlight w:val="white"/>
              </w:rPr>
              <w:t xml:space="preserve">Ruth Jane Yauger Scholarship                                                                                                   </w:t>
            </w:r>
            <w:r>
              <w:t>2012</w:t>
            </w:r>
          </w:p>
          <w:p w14:paraId="75DE60A8" w14:textId="77777777" w:rsidR="0057713B" w:rsidRDefault="00000000">
            <w:pPr>
              <w:ind w:right="-294" w:hanging="2"/>
              <w:rPr>
                <w:highlight w:val="white"/>
              </w:rPr>
            </w:pPr>
            <w:r>
              <w:rPr>
                <w:highlight w:val="white"/>
              </w:rPr>
              <w:t>Lucile and Roland Kennedy Scholarship</w:t>
            </w:r>
            <w:r>
              <w:rPr>
                <w:b/>
                <w:highlight w:val="white"/>
              </w:rPr>
              <w:t xml:space="preserve">                                                                                   </w:t>
            </w:r>
            <w:r>
              <w:t>2011</w:t>
            </w:r>
          </w:p>
          <w:p w14:paraId="6F2EF302" w14:textId="77777777" w:rsidR="0057713B" w:rsidRDefault="00000000">
            <w:pPr>
              <w:ind w:right="-294" w:hanging="2"/>
              <w:rPr>
                <w:highlight w:val="white"/>
              </w:rPr>
            </w:pPr>
            <w:r>
              <w:rPr>
                <w:highlight w:val="white"/>
              </w:rPr>
              <w:t xml:space="preserve">Frank Elam Parker Memorial Scholarship                                                                                 </w:t>
            </w:r>
            <w:r>
              <w:t>2010</w:t>
            </w:r>
          </w:p>
          <w:p w14:paraId="772D75CE" w14:textId="77777777" w:rsidR="0057713B" w:rsidRDefault="00000000">
            <w:pPr>
              <w:ind w:right="-294" w:hanging="2"/>
            </w:pPr>
            <w:r>
              <w:rPr>
                <w:highlight w:val="white"/>
              </w:rPr>
              <w:t>Florence L. and I. George Miller Memorial Scholarship</w:t>
            </w:r>
            <w:r>
              <w:t xml:space="preserve">                                                  2007-2009</w:t>
            </w:r>
          </w:p>
          <w:p w14:paraId="260D5733" w14:textId="77777777" w:rsidR="0057713B" w:rsidRDefault="0057713B">
            <w:pPr>
              <w:ind w:hanging="2"/>
            </w:pPr>
          </w:p>
        </w:tc>
      </w:tr>
      <w:tr w:rsidR="0057713B" w14:paraId="628F36AB" w14:textId="77777777">
        <w:tc>
          <w:tcPr>
            <w:tcW w:w="7290" w:type="dxa"/>
          </w:tcPr>
          <w:p w14:paraId="1B406780" w14:textId="77777777" w:rsidR="0057713B" w:rsidRDefault="00000000">
            <w:pPr>
              <w:ind w:hanging="2"/>
              <w:rPr>
                <w:highlight w:val="white"/>
              </w:rPr>
            </w:pPr>
            <w:r>
              <w:rPr>
                <w:b/>
                <w:highlight w:val="white"/>
              </w:rPr>
              <w:t>NIDA International Scholars Travel Award</w:t>
            </w:r>
            <w:r>
              <w:br/>
            </w:r>
            <w:r>
              <w:rPr>
                <w:highlight w:val="white"/>
              </w:rPr>
              <w:t>National Institute on Drug Abuse, Bethesda, MD</w:t>
            </w:r>
          </w:p>
          <w:p w14:paraId="10CF5DC3" w14:textId="77777777" w:rsidR="0057713B" w:rsidRDefault="0057713B">
            <w:pPr>
              <w:ind w:hanging="2"/>
              <w:rPr>
                <w:highlight w:val="white"/>
              </w:rPr>
            </w:pPr>
          </w:p>
        </w:tc>
        <w:tc>
          <w:tcPr>
            <w:tcW w:w="2250" w:type="dxa"/>
          </w:tcPr>
          <w:p w14:paraId="7E4CC785" w14:textId="77777777" w:rsidR="0057713B" w:rsidRDefault="00000000">
            <w:pPr>
              <w:tabs>
                <w:tab w:val="left" w:pos="1584"/>
              </w:tabs>
              <w:spacing w:before="100" w:after="100"/>
              <w:ind w:right="-18" w:hanging="2"/>
              <w:jc w:val="right"/>
            </w:pPr>
            <w:r>
              <w:t xml:space="preserve">      2009                            </w:t>
            </w:r>
          </w:p>
        </w:tc>
      </w:tr>
      <w:tr w:rsidR="0057713B" w14:paraId="29F31F76" w14:textId="77777777">
        <w:tc>
          <w:tcPr>
            <w:tcW w:w="7290" w:type="dxa"/>
          </w:tcPr>
          <w:p w14:paraId="2B3139FB" w14:textId="77777777" w:rsidR="0057713B" w:rsidRDefault="00000000">
            <w:pPr>
              <w:ind w:hanging="2"/>
              <w:rPr>
                <w:highlight w:val="white"/>
              </w:rPr>
            </w:pPr>
            <w:r>
              <w:rPr>
                <w:b/>
                <w:highlight w:val="white"/>
              </w:rPr>
              <w:t>Travel Award for Undergraduate Students</w:t>
            </w:r>
            <w:r>
              <w:br/>
            </w:r>
            <w:r>
              <w:rPr>
                <w:highlight w:val="white"/>
              </w:rPr>
              <w:t>Turkish Psychological Association, Ankara, Türkiye.</w:t>
            </w:r>
          </w:p>
          <w:p w14:paraId="1A8A0F54" w14:textId="77777777" w:rsidR="0057713B" w:rsidRDefault="0057713B">
            <w:pPr>
              <w:ind w:hanging="2"/>
              <w:rPr>
                <w:highlight w:val="white"/>
              </w:rPr>
            </w:pPr>
          </w:p>
        </w:tc>
        <w:tc>
          <w:tcPr>
            <w:tcW w:w="2250" w:type="dxa"/>
          </w:tcPr>
          <w:p w14:paraId="3D7AC562" w14:textId="77777777" w:rsidR="0057713B" w:rsidRDefault="00000000">
            <w:pPr>
              <w:tabs>
                <w:tab w:val="left" w:pos="1584"/>
              </w:tabs>
              <w:spacing w:before="100" w:after="100"/>
              <w:ind w:right="-18" w:hanging="2"/>
              <w:jc w:val="right"/>
            </w:pPr>
            <w:r>
              <w:t>2006</w:t>
            </w:r>
          </w:p>
        </w:tc>
      </w:tr>
      <w:tr w:rsidR="0057713B" w14:paraId="0A28B9AE" w14:textId="77777777">
        <w:tc>
          <w:tcPr>
            <w:tcW w:w="7290" w:type="dxa"/>
          </w:tcPr>
          <w:p w14:paraId="6F0ACA0E" w14:textId="77777777" w:rsidR="0057713B" w:rsidRDefault="00000000">
            <w:pPr>
              <w:ind w:hanging="2"/>
              <w:rPr>
                <w:highlight w:val="white"/>
              </w:rPr>
            </w:pPr>
            <w:r>
              <w:rPr>
                <w:b/>
                <w:highlight w:val="white"/>
              </w:rPr>
              <w:lastRenderedPageBreak/>
              <w:t>Dean’s High Honor’s Degree of Graduation</w:t>
            </w:r>
            <w:r>
              <w:br/>
            </w:r>
            <w:r>
              <w:rPr>
                <w:highlight w:val="white"/>
              </w:rPr>
              <w:t>Department of Psychology</w:t>
            </w:r>
            <w:r>
              <w:br/>
            </w:r>
            <w:r>
              <w:rPr>
                <w:highlight w:val="white"/>
              </w:rPr>
              <w:t>Boğaziçi University, Istanbul, Türkiye.</w:t>
            </w:r>
          </w:p>
          <w:p w14:paraId="0BF67346" w14:textId="77777777" w:rsidR="0057713B" w:rsidRDefault="0057713B">
            <w:pPr>
              <w:ind w:hanging="2"/>
            </w:pPr>
          </w:p>
        </w:tc>
        <w:tc>
          <w:tcPr>
            <w:tcW w:w="2250" w:type="dxa"/>
          </w:tcPr>
          <w:p w14:paraId="08B10565" w14:textId="77777777" w:rsidR="0057713B" w:rsidRDefault="00000000">
            <w:pPr>
              <w:tabs>
                <w:tab w:val="left" w:pos="1584"/>
              </w:tabs>
              <w:spacing w:before="100" w:after="100"/>
              <w:ind w:right="-18" w:hanging="2"/>
              <w:jc w:val="right"/>
            </w:pPr>
            <w:r>
              <w:t>2006</w:t>
            </w:r>
          </w:p>
        </w:tc>
      </w:tr>
      <w:tr w:rsidR="0057713B" w14:paraId="46A47986" w14:textId="77777777">
        <w:tc>
          <w:tcPr>
            <w:tcW w:w="7290" w:type="dxa"/>
          </w:tcPr>
          <w:p w14:paraId="5767EE59" w14:textId="77777777" w:rsidR="0057713B" w:rsidRDefault="00000000">
            <w:pPr>
              <w:ind w:hanging="2"/>
              <w:rPr>
                <w:highlight w:val="white"/>
              </w:rPr>
            </w:pPr>
            <w:r>
              <w:rPr>
                <w:b/>
                <w:highlight w:val="white"/>
              </w:rPr>
              <w:t>Dean’s list</w:t>
            </w:r>
            <w:r>
              <w:br/>
            </w:r>
            <w:r>
              <w:rPr>
                <w:highlight w:val="white"/>
              </w:rPr>
              <w:t>Faculty of Arts and Sciences</w:t>
            </w:r>
            <w:r>
              <w:br/>
            </w:r>
            <w:r>
              <w:rPr>
                <w:highlight w:val="white"/>
              </w:rPr>
              <w:t>Boğaziçi University, Istanbul, Türkiye</w:t>
            </w:r>
          </w:p>
        </w:tc>
        <w:tc>
          <w:tcPr>
            <w:tcW w:w="2250" w:type="dxa"/>
          </w:tcPr>
          <w:p w14:paraId="492FB7A1" w14:textId="77777777" w:rsidR="0057713B" w:rsidRDefault="00000000">
            <w:pPr>
              <w:tabs>
                <w:tab w:val="left" w:pos="1584"/>
              </w:tabs>
              <w:spacing w:before="100" w:after="100"/>
              <w:ind w:right="-18" w:hanging="2"/>
              <w:jc w:val="right"/>
            </w:pPr>
            <w:r>
              <w:t>2002-2006</w:t>
            </w:r>
          </w:p>
        </w:tc>
      </w:tr>
    </w:tbl>
    <w:p w14:paraId="2ED6E1F2" w14:textId="77777777" w:rsidR="0057713B" w:rsidRDefault="0057713B">
      <w:pPr>
        <w:ind w:hanging="2"/>
      </w:pPr>
    </w:p>
    <w:p w14:paraId="3CB50C51" w14:textId="77777777" w:rsidR="00AA649F" w:rsidRDefault="00AA649F">
      <w:pPr>
        <w:ind w:hanging="2"/>
      </w:pPr>
    </w:p>
    <w:p w14:paraId="04A6D9B5" w14:textId="77777777" w:rsidR="0057713B" w:rsidRDefault="00000000">
      <w:pPr>
        <w:ind w:hanging="2"/>
        <w:jc w:val="center"/>
      </w:pPr>
      <w:r>
        <w:rPr>
          <w:b/>
        </w:rPr>
        <w:t>MENTORING</w:t>
      </w:r>
    </w:p>
    <w:tbl>
      <w:tblPr>
        <w:tblStyle w:val="afffff6"/>
        <w:tblW w:w="9757" w:type="dxa"/>
        <w:tblInd w:w="90" w:type="dxa"/>
        <w:tblLayout w:type="fixed"/>
        <w:tblLook w:val="0000" w:firstRow="0" w:lastRow="0" w:firstColumn="0" w:lastColumn="0" w:noHBand="0" w:noVBand="0"/>
      </w:tblPr>
      <w:tblGrid>
        <w:gridCol w:w="3980"/>
        <w:gridCol w:w="2451"/>
        <w:gridCol w:w="283"/>
        <w:gridCol w:w="284"/>
        <w:gridCol w:w="142"/>
        <w:gridCol w:w="283"/>
        <w:gridCol w:w="536"/>
        <w:gridCol w:w="100"/>
        <w:gridCol w:w="1698"/>
      </w:tblGrid>
      <w:tr w:rsidR="0057713B" w14:paraId="733CE687" w14:textId="77777777">
        <w:tc>
          <w:tcPr>
            <w:tcW w:w="9757" w:type="dxa"/>
            <w:gridSpan w:val="9"/>
          </w:tcPr>
          <w:p w14:paraId="0FFAB199" w14:textId="77777777" w:rsidR="0057713B" w:rsidRDefault="00000000">
            <w:pPr>
              <w:ind w:hanging="2"/>
              <w:jc w:val="center"/>
            </w:pPr>
            <w:r>
              <w:rPr>
                <w:b/>
              </w:rPr>
              <w:t>Advising &amp; Committee Membership</w:t>
            </w:r>
          </w:p>
          <w:p w14:paraId="1F7C00F1" w14:textId="77777777" w:rsidR="0057713B" w:rsidRDefault="0057713B">
            <w:pPr>
              <w:ind w:hanging="2"/>
              <w:jc w:val="center"/>
            </w:pPr>
          </w:p>
        </w:tc>
      </w:tr>
      <w:tr w:rsidR="0057713B" w14:paraId="6F108D10" w14:textId="77777777">
        <w:tc>
          <w:tcPr>
            <w:tcW w:w="9757" w:type="dxa"/>
            <w:gridSpan w:val="9"/>
          </w:tcPr>
          <w:p w14:paraId="0264C61A" w14:textId="77777777" w:rsidR="0057713B" w:rsidRDefault="00000000">
            <w:pPr>
              <w:ind w:hanging="2"/>
            </w:pPr>
            <w:r>
              <w:rPr>
                <w:b/>
              </w:rPr>
              <w:t xml:space="preserve">Doctoral dissertation committee, Chair </w:t>
            </w:r>
          </w:p>
        </w:tc>
      </w:tr>
      <w:tr w:rsidR="006937A9" w14:paraId="07F3FBFA" w14:textId="77777777">
        <w:tc>
          <w:tcPr>
            <w:tcW w:w="6431" w:type="dxa"/>
            <w:gridSpan w:val="2"/>
          </w:tcPr>
          <w:p w14:paraId="214BB623" w14:textId="4674EAD1" w:rsidR="006937A9" w:rsidRDefault="006937A9">
            <w:pPr>
              <w:ind w:hanging="2"/>
            </w:pPr>
            <w:r>
              <w:t xml:space="preserve">Deniz </w:t>
            </w:r>
            <w:r>
              <w:t xml:space="preserve">Mısra </w:t>
            </w:r>
            <w:r>
              <w:t xml:space="preserve">Gürol </w:t>
            </w:r>
            <w:r>
              <w:t>(</w:t>
            </w:r>
            <w:r w:rsidR="00DA0BAD">
              <w:rPr>
                <w:highlight w:val="white"/>
              </w:rPr>
              <w:t>, co-advising w/ Betül Urgancı</w:t>
            </w:r>
            <w:r w:rsidR="00DA0BAD">
              <w:t xml:space="preserve">, </w:t>
            </w:r>
            <w:r>
              <w:t xml:space="preserve">Clinical </w:t>
            </w:r>
            <w:r>
              <w:rPr>
                <w:color w:val="000000"/>
                <w:highlight w:val="white"/>
              </w:rPr>
              <w:t>Psychological Science</w:t>
            </w:r>
            <w:r>
              <w:t xml:space="preserve">, </w:t>
            </w:r>
            <w:r>
              <w:rPr>
                <w:highlight w:val="white"/>
              </w:rPr>
              <w:t>Koç University)</w:t>
            </w:r>
          </w:p>
        </w:tc>
        <w:tc>
          <w:tcPr>
            <w:tcW w:w="709" w:type="dxa"/>
            <w:gridSpan w:val="3"/>
          </w:tcPr>
          <w:p w14:paraId="7097132F" w14:textId="77777777" w:rsidR="006937A9" w:rsidRDefault="006937A9">
            <w:pPr>
              <w:ind w:hanging="2"/>
            </w:pPr>
          </w:p>
        </w:tc>
        <w:tc>
          <w:tcPr>
            <w:tcW w:w="2617" w:type="dxa"/>
            <w:gridSpan w:val="4"/>
          </w:tcPr>
          <w:p w14:paraId="6EC7F44C" w14:textId="53448CA8" w:rsidR="006937A9" w:rsidRDefault="006937A9">
            <w:pPr>
              <w:ind w:hanging="2"/>
              <w:jc w:val="right"/>
            </w:pPr>
            <w:r>
              <w:t>Fall 202</w:t>
            </w:r>
            <w:r>
              <w:t>5</w:t>
            </w:r>
            <w:r>
              <w:t xml:space="preserve"> – Present</w:t>
            </w:r>
          </w:p>
        </w:tc>
      </w:tr>
      <w:tr w:rsidR="0057713B" w14:paraId="564AF82B" w14:textId="77777777">
        <w:tc>
          <w:tcPr>
            <w:tcW w:w="6431" w:type="dxa"/>
            <w:gridSpan w:val="2"/>
          </w:tcPr>
          <w:p w14:paraId="690092CD" w14:textId="77777777" w:rsidR="0057713B" w:rsidRDefault="00000000">
            <w:pPr>
              <w:ind w:hanging="2"/>
            </w:pPr>
            <w:r>
              <w:t xml:space="preserve">Merve Açıl (Clinical </w:t>
            </w:r>
            <w:r>
              <w:rPr>
                <w:color w:val="000000"/>
                <w:highlight w:val="white"/>
              </w:rPr>
              <w:t>Psychological Science</w:t>
            </w:r>
            <w:r>
              <w:t xml:space="preserve">, </w:t>
            </w:r>
            <w:r>
              <w:rPr>
                <w:highlight w:val="white"/>
              </w:rPr>
              <w:t>Koç University)</w:t>
            </w:r>
          </w:p>
        </w:tc>
        <w:tc>
          <w:tcPr>
            <w:tcW w:w="709" w:type="dxa"/>
            <w:gridSpan w:val="3"/>
          </w:tcPr>
          <w:p w14:paraId="560CBA22" w14:textId="77777777" w:rsidR="0057713B" w:rsidRDefault="0057713B">
            <w:pPr>
              <w:ind w:hanging="2"/>
            </w:pPr>
          </w:p>
        </w:tc>
        <w:tc>
          <w:tcPr>
            <w:tcW w:w="2617" w:type="dxa"/>
            <w:gridSpan w:val="4"/>
          </w:tcPr>
          <w:p w14:paraId="414D8743" w14:textId="77777777" w:rsidR="0057713B" w:rsidRDefault="00000000">
            <w:pPr>
              <w:ind w:hanging="2"/>
              <w:jc w:val="right"/>
            </w:pPr>
            <w:r>
              <w:t>Fall 2024 – Present</w:t>
            </w:r>
          </w:p>
        </w:tc>
      </w:tr>
      <w:tr w:rsidR="0057713B" w14:paraId="21E20989" w14:textId="77777777">
        <w:tc>
          <w:tcPr>
            <w:tcW w:w="6431" w:type="dxa"/>
            <w:gridSpan w:val="2"/>
          </w:tcPr>
          <w:p w14:paraId="151F79DE" w14:textId="77777777" w:rsidR="0057713B" w:rsidRDefault="00000000">
            <w:pPr>
              <w:ind w:hanging="2"/>
            </w:pPr>
            <w:r>
              <w:t xml:space="preserve">Leyla Yarar (Clinical </w:t>
            </w:r>
            <w:r>
              <w:rPr>
                <w:color w:val="000000"/>
                <w:highlight w:val="white"/>
              </w:rPr>
              <w:t>Psychological Science</w:t>
            </w:r>
            <w:r>
              <w:t xml:space="preserve">, </w:t>
            </w:r>
            <w:r>
              <w:rPr>
                <w:highlight w:val="white"/>
              </w:rPr>
              <w:t>Koç University)</w:t>
            </w:r>
          </w:p>
        </w:tc>
        <w:tc>
          <w:tcPr>
            <w:tcW w:w="709" w:type="dxa"/>
            <w:gridSpan w:val="3"/>
          </w:tcPr>
          <w:p w14:paraId="7392F0DE" w14:textId="77777777" w:rsidR="0057713B" w:rsidRDefault="0057713B">
            <w:pPr>
              <w:ind w:hanging="2"/>
            </w:pPr>
          </w:p>
        </w:tc>
        <w:tc>
          <w:tcPr>
            <w:tcW w:w="2617" w:type="dxa"/>
            <w:gridSpan w:val="4"/>
          </w:tcPr>
          <w:p w14:paraId="672F6FD4" w14:textId="77777777" w:rsidR="0057713B" w:rsidRDefault="00000000">
            <w:pPr>
              <w:ind w:hanging="2"/>
              <w:jc w:val="right"/>
            </w:pPr>
            <w:r>
              <w:t>Fall 2023 – Present</w:t>
            </w:r>
          </w:p>
        </w:tc>
      </w:tr>
      <w:tr w:rsidR="0057713B" w14:paraId="118697F8" w14:textId="77777777">
        <w:tc>
          <w:tcPr>
            <w:tcW w:w="6431" w:type="dxa"/>
            <w:gridSpan w:val="2"/>
          </w:tcPr>
          <w:p w14:paraId="7794875C" w14:textId="77777777" w:rsidR="0057713B" w:rsidRDefault="00000000">
            <w:pPr>
              <w:ind w:hanging="2"/>
            </w:pPr>
            <w:r>
              <w:t>Burcu Beşiroğlu (</w:t>
            </w:r>
            <w:r>
              <w:rPr>
                <w:color w:val="000000"/>
              </w:rPr>
              <w:t xml:space="preserve">co-advising w/ Ceren Sönmez, </w:t>
            </w:r>
            <w:r>
              <w:t xml:space="preserve">Clinical </w:t>
            </w:r>
            <w:r>
              <w:rPr>
                <w:color w:val="000000"/>
                <w:highlight w:val="white"/>
              </w:rPr>
              <w:t>Psychological Science</w:t>
            </w:r>
            <w:r>
              <w:t xml:space="preserve">, </w:t>
            </w:r>
            <w:r>
              <w:rPr>
                <w:highlight w:val="white"/>
              </w:rPr>
              <w:t>Koç University)</w:t>
            </w:r>
          </w:p>
        </w:tc>
        <w:tc>
          <w:tcPr>
            <w:tcW w:w="709" w:type="dxa"/>
            <w:gridSpan w:val="3"/>
          </w:tcPr>
          <w:p w14:paraId="1819D646" w14:textId="77777777" w:rsidR="0057713B" w:rsidRDefault="0057713B">
            <w:pPr>
              <w:ind w:hanging="2"/>
            </w:pPr>
          </w:p>
        </w:tc>
        <w:tc>
          <w:tcPr>
            <w:tcW w:w="2617" w:type="dxa"/>
            <w:gridSpan w:val="4"/>
          </w:tcPr>
          <w:p w14:paraId="323E0D07" w14:textId="77777777" w:rsidR="0057713B" w:rsidRDefault="00000000">
            <w:pPr>
              <w:ind w:hanging="2"/>
              <w:jc w:val="right"/>
            </w:pPr>
            <w:r>
              <w:t xml:space="preserve">Fall 2022 – Present </w:t>
            </w:r>
          </w:p>
        </w:tc>
      </w:tr>
      <w:tr w:rsidR="0057713B" w14:paraId="0995E472" w14:textId="77777777">
        <w:tc>
          <w:tcPr>
            <w:tcW w:w="9757" w:type="dxa"/>
            <w:gridSpan w:val="9"/>
          </w:tcPr>
          <w:p w14:paraId="7380B113" w14:textId="77777777" w:rsidR="0057713B" w:rsidRDefault="0057713B">
            <w:pPr>
              <w:ind w:hanging="2"/>
            </w:pPr>
          </w:p>
          <w:p w14:paraId="2B1617A5" w14:textId="77777777" w:rsidR="0057713B" w:rsidRDefault="00000000">
            <w:pPr>
              <w:ind w:hanging="2"/>
            </w:pPr>
            <w:r>
              <w:rPr>
                <w:b/>
              </w:rPr>
              <w:t>Doctoral dissertation committee, Member</w:t>
            </w:r>
          </w:p>
        </w:tc>
      </w:tr>
      <w:tr w:rsidR="0057713B" w14:paraId="2B199AFF" w14:textId="77777777">
        <w:tc>
          <w:tcPr>
            <w:tcW w:w="9757" w:type="dxa"/>
            <w:gridSpan w:val="9"/>
          </w:tcPr>
          <w:p w14:paraId="5669922D" w14:textId="60F052F6" w:rsidR="0057713B" w:rsidRDefault="00000000">
            <w:pPr>
              <w:ind w:hanging="2"/>
            </w:pPr>
            <w:r>
              <w:rPr>
                <w:color w:val="1F1F1F"/>
                <w:highlight w:val="white"/>
              </w:rPr>
              <w:t>Hilal Yorulmaz (</w:t>
            </w:r>
            <w:r>
              <w:t xml:space="preserve">Clinical Psychology, Koç University)              (Proposal </w:t>
            </w:r>
            <w:r w:rsidR="006937A9">
              <w:t>defended</w:t>
            </w:r>
            <w:r>
              <w:t>) Summer 2025</w:t>
            </w:r>
          </w:p>
        </w:tc>
      </w:tr>
      <w:tr w:rsidR="0057713B" w14:paraId="311A9F0F" w14:textId="77777777">
        <w:tc>
          <w:tcPr>
            <w:tcW w:w="9757" w:type="dxa"/>
            <w:gridSpan w:val="9"/>
          </w:tcPr>
          <w:p w14:paraId="105BE987" w14:textId="77777777" w:rsidR="0057713B" w:rsidRDefault="00000000">
            <w:pPr>
              <w:ind w:hanging="2"/>
            </w:pPr>
            <w:r>
              <w:t xml:space="preserve">Begüm Dora </w:t>
            </w:r>
            <w:r>
              <w:rPr>
                <w:highlight w:val="white"/>
              </w:rPr>
              <w:t>(Developmental Psychology, Koç University)</w:t>
            </w:r>
            <w:r>
              <w:t xml:space="preserve">      (Steering committee) Summer 2024</w:t>
            </w:r>
          </w:p>
        </w:tc>
      </w:tr>
      <w:tr w:rsidR="0057713B" w14:paraId="02324477" w14:textId="77777777">
        <w:tc>
          <w:tcPr>
            <w:tcW w:w="9757" w:type="dxa"/>
            <w:gridSpan w:val="9"/>
          </w:tcPr>
          <w:p w14:paraId="6554D312" w14:textId="77777777" w:rsidR="0057713B" w:rsidRDefault="00000000">
            <w:pPr>
              <w:ind w:hanging="2"/>
            </w:pPr>
            <w:r>
              <w:t xml:space="preserve">Gamze Karadayı </w:t>
            </w:r>
            <w:r>
              <w:rPr>
                <w:highlight w:val="white"/>
              </w:rPr>
              <w:t>(Clinical Psychology, Adnan Menderes University)         (</w:t>
            </w:r>
            <w:r>
              <w:t>Defended) Spring 2020</w:t>
            </w:r>
          </w:p>
        </w:tc>
      </w:tr>
      <w:tr w:rsidR="0057713B" w14:paraId="1042D01C" w14:textId="77777777">
        <w:tc>
          <w:tcPr>
            <w:tcW w:w="9757" w:type="dxa"/>
            <w:gridSpan w:val="9"/>
          </w:tcPr>
          <w:p w14:paraId="5D79446C" w14:textId="77777777" w:rsidR="0057713B" w:rsidRDefault="00000000">
            <w:pPr>
              <w:ind w:hanging="2"/>
            </w:pPr>
            <w:r>
              <w:t xml:space="preserve">Buket Kara </w:t>
            </w:r>
            <w:r>
              <w:rPr>
                <w:highlight w:val="white"/>
              </w:rPr>
              <w:t>(Developmental Psychology, Koç University)</w:t>
            </w:r>
            <w:r>
              <w:t xml:space="preserve">                               (Defended) Fall 2019</w:t>
            </w:r>
          </w:p>
        </w:tc>
      </w:tr>
      <w:tr w:rsidR="0057713B" w14:paraId="3D4E9051" w14:textId="77777777">
        <w:tc>
          <w:tcPr>
            <w:tcW w:w="9757" w:type="dxa"/>
            <w:gridSpan w:val="9"/>
          </w:tcPr>
          <w:p w14:paraId="6E3689BA" w14:textId="77777777" w:rsidR="0057713B" w:rsidRDefault="00000000">
            <w:pPr>
              <w:ind w:hanging="2"/>
            </w:pPr>
            <w:r>
              <w:t>Gamze Turunç</w:t>
            </w:r>
            <w:r>
              <w:rPr>
                <w:b/>
              </w:rPr>
              <w:t xml:space="preserve"> </w:t>
            </w:r>
            <w:r>
              <w:rPr>
                <w:highlight w:val="white"/>
              </w:rPr>
              <w:t>(Developmental Psychology, Koç University)</w:t>
            </w:r>
            <w:r>
              <w:t xml:space="preserve">                      (Proposed) Spring 2018</w:t>
            </w:r>
          </w:p>
        </w:tc>
      </w:tr>
      <w:tr w:rsidR="0057713B" w14:paraId="3CDD2E2F" w14:textId="77777777">
        <w:tc>
          <w:tcPr>
            <w:tcW w:w="9757" w:type="dxa"/>
            <w:gridSpan w:val="9"/>
          </w:tcPr>
          <w:p w14:paraId="0A0354E9" w14:textId="77777777" w:rsidR="0057713B" w:rsidRDefault="0057713B">
            <w:pPr>
              <w:ind w:hanging="2"/>
            </w:pPr>
          </w:p>
        </w:tc>
      </w:tr>
      <w:tr w:rsidR="0057713B" w14:paraId="4C0ED29C" w14:textId="77777777">
        <w:tc>
          <w:tcPr>
            <w:tcW w:w="9757" w:type="dxa"/>
            <w:gridSpan w:val="9"/>
          </w:tcPr>
          <w:p w14:paraId="0C419C1E" w14:textId="77777777" w:rsidR="0057713B" w:rsidRDefault="00000000">
            <w:pPr>
              <w:ind w:hanging="2"/>
            </w:pPr>
            <w:r>
              <w:rPr>
                <w:b/>
              </w:rPr>
              <w:t>Master thesis committee, Chair (advising)</w:t>
            </w:r>
          </w:p>
        </w:tc>
      </w:tr>
      <w:tr w:rsidR="006937A9" w14:paraId="5318795A" w14:textId="77777777">
        <w:tc>
          <w:tcPr>
            <w:tcW w:w="6714" w:type="dxa"/>
            <w:gridSpan w:val="3"/>
          </w:tcPr>
          <w:p w14:paraId="5D444335" w14:textId="7CFCC883" w:rsidR="006937A9" w:rsidRDefault="006937A9">
            <w:pPr>
              <w:ind w:hanging="2"/>
              <w:rPr>
                <w:color w:val="000000"/>
              </w:rPr>
            </w:pPr>
            <w:r>
              <w:rPr>
                <w:color w:val="000000"/>
              </w:rPr>
              <w:t>Emir Yasin Çitil (</w:t>
            </w:r>
            <w:r>
              <w:rPr>
                <w:color w:val="000000"/>
                <w:highlight w:val="white"/>
              </w:rPr>
              <w:t>Developmental Psychology, Koç University)</w:t>
            </w:r>
          </w:p>
        </w:tc>
        <w:tc>
          <w:tcPr>
            <w:tcW w:w="284" w:type="dxa"/>
          </w:tcPr>
          <w:p w14:paraId="1ED33846" w14:textId="77777777" w:rsidR="006937A9" w:rsidRDefault="006937A9">
            <w:pPr>
              <w:ind w:hanging="2"/>
              <w:rPr>
                <w:color w:val="000000"/>
              </w:rPr>
            </w:pPr>
          </w:p>
        </w:tc>
        <w:tc>
          <w:tcPr>
            <w:tcW w:w="2759" w:type="dxa"/>
            <w:gridSpan w:val="5"/>
          </w:tcPr>
          <w:p w14:paraId="28229E1D" w14:textId="56E41975" w:rsidR="006937A9" w:rsidRDefault="006937A9">
            <w:pPr>
              <w:ind w:hanging="2"/>
              <w:jc w:val="right"/>
            </w:pPr>
            <w:r>
              <w:t>Fall 202</w:t>
            </w:r>
            <w:r>
              <w:t>5</w:t>
            </w:r>
            <w:r>
              <w:t xml:space="preserve"> – Present</w:t>
            </w:r>
          </w:p>
        </w:tc>
      </w:tr>
      <w:tr w:rsidR="0057713B" w14:paraId="1F4C6625" w14:textId="77777777">
        <w:tc>
          <w:tcPr>
            <w:tcW w:w="6714" w:type="dxa"/>
            <w:gridSpan w:val="3"/>
          </w:tcPr>
          <w:p w14:paraId="6FB28ED9" w14:textId="77777777" w:rsidR="0057713B" w:rsidRDefault="00000000">
            <w:pPr>
              <w:ind w:hanging="2"/>
              <w:rPr>
                <w:color w:val="000000"/>
              </w:rPr>
            </w:pPr>
            <w:r>
              <w:rPr>
                <w:color w:val="000000"/>
              </w:rPr>
              <w:t>Şemen Almula Barışık (Social Psychology, Koç University)</w:t>
            </w:r>
          </w:p>
        </w:tc>
        <w:tc>
          <w:tcPr>
            <w:tcW w:w="284" w:type="dxa"/>
          </w:tcPr>
          <w:p w14:paraId="301F156A" w14:textId="77777777" w:rsidR="0057713B" w:rsidRDefault="0057713B">
            <w:pPr>
              <w:ind w:hanging="2"/>
              <w:rPr>
                <w:color w:val="000000"/>
              </w:rPr>
            </w:pPr>
          </w:p>
        </w:tc>
        <w:tc>
          <w:tcPr>
            <w:tcW w:w="2759" w:type="dxa"/>
            <w:gridSpan w:val="5"/>
          </w:tcPr>
          <w:p w14:paraId="338563A4" w14:textId="77777777" w:rsidR="0057713B" w:rsidRDefault="00000000">
            <w:pPr>
              <w:ind w:hanging="2"/>
              <w:jc w:val="right"/>
            </w:pPr>
            <w:r>
              <w:t xml:space="preserve">Fall 2024 – Present </w:t>
            </w:r>
          </w:p>
        </w:tc>
      </w:tr>
      <w:tr w:rsidR="0057713B" w14:paraId="4D6CB08A" w14:textId="77777777">
        <w:tc>
          <w:tcPr>
            <w:tcW w:w="6714" w:type="dxa"/>
            <w:gridSpan w:val="3"/>
          </w:tcPr>
          <w:p w14:paraId="50F74B91" w14:textId="77777777" w:rsidR="0057713B" w:rsidRDefault="00000000">
            <w:pPr>
              <w:ind w:hanging="2"/>
              <w:rPr>
                <w:color w:val="000000"/>
              </w:rPr>
            </w:pPr>
            <w:r>
              <w:rPr>
                <w:color w:val="000000"/>
              </w:rPr>
              <w:t>Esra Selalmaz (Clinical Psychology, Koç University)</w:t>
            </w:r>
          </w:p>
        </w:tc>
        <w:tc>
          <w:tcPr>
            <w:tcW w:w="284" w:type="dxa"/>
          </w:tcPr>
          <w:p w14:paraId="3A1AE75F" w14:textId="77777777" w:rsidR="0057713B" w:rsidRDefault="0057713B">
            <w:pPr>
              <w:ind w:hanging="2"/>
              <w:rPr>
                <w:color w:val="000000"/>
              </w:rPr>
            </w:pPr>
          </w:p>
        </w:tc>
        <w:tc>
          <w:tcPr>
            <w:tcW w:w="2759" w:type="dxa"/>
            <w:gridSpan w:val="5"/>
          </w:tcPr>
          <w:p w14:paraId="352AFE5B" w14:textId="77777777" w:rsidR="0057713B" w:rsidRDefault="00000000">
            <w:pPr>
              <w:ind w:hanging="2"/>
              <w:jc w:val="right"/>
            </w:pPr>
            <w:r>
              <w:t>(Defended) Fall 2024</w:t>
            </w:r>
          </w:p>
        </w:tc>
      </w:tr>
      <w:tr w:rsidR="0057713B" w14:paraId="205BD912" w14:textId="77777777">
        <w:tc>
          <w:tcPr>
            <w:tcW w:w="6714" w:type="dxa"/>
            <w:gridSpan w:val="3"/>
          </w:tcPr>
          <w:p w14:paraId="5DBD82E9" w14:textId="77777777" w:rsidR="0057713B" w:rsidRDefault="00000000">
            <w:pPr>
              <w:ind w:hanging="2"/>
              <w:rPr>
                <w:color w:val="000000"/>
              </w:rPr>
            </w:pPr>
            <w:r>
              <w:rPr>
                <w:color w:val="000000"/>
              </w:rPr>
              <w:t>Zeynep Betül Yücesoy (Clinical Psychology, Koç University)</w:t>
            </w:r>
          </w:p>
        </w:tc>
        <w:tc>
          <w:tcPr>
            <w:tcW w:w="284" w:type="dxa"/>
          </w:tcPr>
          <w:p w14:paraId="4A540A3F" w14:textId="77777777" w:rsidR="0057713B" w:rsidRDefault="0057713B">
            <w:pPr>
              <w:ind w:hanging="2"/>
              <w:rPr>
                <w:color w:val="000000"/>
              </w:rPr>
            </w:pPr>
          </w:p>
        </w:tc>
        <w:tc>
          <w:tcPr>
            <w:tcW w:w="2759" w:type="dxa"/>
            <w:gridSpan w:val="5"/>
          </w:tcPr>
          <w:p w14:paraId="1519F86B" w14:textId="77777777" w:rsidR="0057713B" w:rsidRDefault="00000000">
            <w:pPr>
              <w:ind w:hanging="2"/>
              <w:jc w:val="right"/>
            </w:pPr>
            <w:r>
              <w:t>(Defended) Summer 2024</w:t>
            </w:r>
          </w:p>
        </w:tc>
      </w:tr>
      <w:tr w:rsidR="0057713B" w14:paraId="00F95E82" w14:textId="77777777">
        <w:tc>
          <w:tcPr>
            <w:tcW w:w="6714" w:type="dxa"/>
            <w:gridSpan w:val="3"/>
          </w:tcPr>
          <w:p w14:paraId="7EA343DA" w14:textId="77777777" w:rsidR="0057713B" w:rsidRDefault="00000000">
            <w:pPr>
              <w:ind w:hanging="2"/>
              <w:rPr>
                <w:color w:val="000000"/>
              </w:rPr>
            </w:pPr>
            <w:r>
              <w:rPr>
                <w:color w:val="000000"/>
              </w:rPr>
              <w:t xml:space="preserve">Zeynep Coşkun (co-advising w/ Prof. Bülent Turan, </w:t>
            </w:r>
          </w:p>
          <w:p w14:paraId="586F0ADD" w14:textId="77777777" w:rsidR="0057713B" w:rsidRDefault="00000000">
            <w:pPr>
              <w:ind w:hanging="2"/>
              <w:rPr>
                <w:color w:val="000000"/>
              </w:rPr>
            </w:pPr>
            <w:r>
              <w:rPr>
                <w:color w:val="000000"/>
              </w:rPr>
              <w:t>Developmental Psychology, Koç University)</w:t>
            </w:r>
          </w:p>
        </w:tc>
        <w:tc>
          <w:tcPr>
            <w:tcW w:w="284" w:type="dxa"/>
          </w:tcPr>
          <w:p w14:paraId="3700A61D" w14:textId="77777777" w:rsidR="0057713B" w:rsidRDefault="0057713B">
            <w:pPr>
              <w:ind w:hanging="2"/>
              <w:rPr>
                <w:color w:val="000000"/>
              </w:rPr>
            </w:pPr>
          </w:p>
        </w:tc>
        <w:tc>
          <w:tcPr>
            <w:tcW w:w="2759" w:type="dxa"/>
            <w:gridSpan w:val="5"/>
          </w:tcPr>
          <w:p w14:paraId="2EF17A9B" w14:textId="77777777" w:rsidR="0057713B" w:rsidRDefault="00000000">
            <w:pPr>
              <w:ind w:hanging="2"/>
              <w:jc w:val="right"/>
            </w:pPr>
            <w:r>
              <w:t>(Defended) Fall 2023</w:t>
            </w:r>
          </w:p>
        </w:tc>
      </w:tr>
      <w:tr w:rsidR="0057713B" w14:paraId="096BFA4D" w14:textId="77777777">
        <w:tc>
          <w:tcPr>
            <w:tcW w:w="6714" w:type="dxa"/>
            <w:gridSpan w:val="3"/>
          </w:tcPr>
          <w:p w14:paraId="79AB5EAA" w14:textId="77777777" w:rsidR="0057713B" w:rsidRDefault="00000000">
            <w:pPr>
              <w:ind w:hanging="2"/>
              <w:rPr>
                <w:color w:val="000000"/>
              </w:rPr>
            </w:pPr>
            <w:r>
              <w:rPr>
                <w:color w:val="000000"/>
              </w:rPr>
              <w:t>Buse Oldaç (Clinical Psychology, Koç University)</w:t>
            </w:r>
          </w:p>
        </w:tc>
        <w:tc>
          <w:tcPr>
            <w:tcW w:w="284" w:type="dxa"/>
          </w:tcPr>
          <w:p w14:paraId="3E5B9DDD" w14:textId="77777777" w:rsidR="0057713B" w:rsidRDefault="0057713B">
            <w:pPr>
              <w:ind w:hanging="2"/>
              <w:rPr>
                <w:color w:val="000000"/>
              </w:rPr>
            </w:pPr>
          </w:p>
        </w:tc>
        <w:tc>
          <w:tcPr>
            <w:tcW w:w="2759" w:type="dxa"/>
            <w:gridSpan w:val="5"/>
          </w:tcPr>
          <w:p w14:paraId="5BC4011F" w14:textId="77777777" w:rsidR="0057713B" w:rsidRDefault="00000000">
            <w:pPr>
              <w:ind w:hanging="2"/>
              <w:jc w:val="right"/>
            </w:pPr>
            <w:r>
              <w:t xml:space="preserve">(Defended) Fall 2023 </w:t>
            </w:r>
          </w:p>
        </w:tc>
      </w:tr>
      <w:tr w:rsidR="0057713B" w14:paraId="26647FA2" w14:textId="77777777">
        <w:tc>
          <w:tcPr>
            <w:tcW w:w="6714" w:type="dxa"/>
            <w:gridSpan w:val="3"/>
          </w:tcPr>
          <w:p w14:paraId="0E6E0F01" w14:textId="77777777" w:rsidR="0057713B" w:rsidRDefault="00000000">
            <w:pPr>
              <w:ind w:hanging="2"/>
              <w:rPr>
                <w:color w:val="000000"/>
              </w:rPr>
            </w:pPr>
            <w:r>
              <w:rPr>
                <w:color w:val="000000"/>
              </w:rPr>
              <w:t>Tuğba Naz Ayyıldız (</w:t>
            </w:r>
            <w:r>
              <w:rPr>
                <w:color w:val="000000"/>
                <w:highlight w:val="white"/>
              </w:rPr>
              <w:t>Social Psychology, Koç University</w:t>
            </w:r>
            <w:r>
              <w:rPr>
                <w:color w:val="000000"/>
              </w:rPr>
              <w:t>)</w:t>
            </w:r>
          </w:p>
        </w:tc>
        <w:tc>
          <w:tcPr>
            <w:tcW w:w="284" w:type="dxa"/>
          </w:tcPr>
          <w:p w14:paraId="2F42413A" w14:textId="77777777" w:rsidR="0057713B" w:rsidRDefault="0057713B">
            <w:pPr>
              <w:ind w:hanging="2"/>
              <w:rPr>
                <w:color w:val="000000"/>
              </w:rPr>
            </w:pPr>
          </w:p>
        </w:tc>
        <w:tc>
          <w:tcPr>
            <w:tcW w:w="2759" w:type="dxa"/>
            <w:gridSpan w:val="5"/>
          </w:tcPr>
          <w:p w14:paraId="1BCD19D3" w14:textId="77777777" w:rsidR="0057713B" w:rsidRDefault="00000000">
            <w:pPr>
              <w:ind w:hanging="2"/>
              <w:jc w:val="right"/>
            </w:pPr>
            <w:r>
              <w:t>(Defended) Fall 2023</w:t>
            </w:r>
          </w:p>
        </w:tc>
      </w:tr>
      <w:tr w:rsidR="0057713B" w14:paraId="61DDE14D" w14:textId="77777777">
        <w:tc>
          <w:tcPr>
            <w:tcW w:w="6714" w:type="dxa"/>
            <w:gridSpan w:val="3"/>
          </w:tcPr>
          <w:p w14:paraId="7881245E" w14:textId="77777777" w:rsidR="0057713B" w:rsidRDefault="00000000">
            <w:pPr>
              <w:ind w:hanging="2"/>
              <w:rPr>
                <w:color w:val="000000"/>
              </w:rPr>
            </w:pPr>
            <w:r>
              <w:rPr>
                <w:color w:val="000000"/>
              </w:rPr>
              <w:t>Yaren Gülşen (Clinical Psychology, Koç University)</w:t>
            </w:r>
          </w:p>
        </w:tc>
        <w:tc>
          <w:tcPr>
            <w:tcW w:w="284" w:type="dxa"/>
          </w:tcPr>
          <w:p w14:paraId="0D5D2509" w14:textId="77777777" w:rsidR="0057713B" w:rsidRDefault="0057713B">
            <w:pPr>
              <w:ind w:hanging="2"/>
              <w:rPr>
                <w:color w:val="000000"/>
              </w:rPr>
            </w:pPr>
          </w:p>
        </w:tc>
        <w:tc>
          <w:tcPr>
            <w:tcW w:w="2759" w:type="dxa"/>
            <w:gridSpan w:val="5"/>
          </w:tcPr>
          <w:p w14:paraId="4962798D" w14:textId="77777777" w:rsidR="0057713B" w:rsidRDefault="00000000">
            <w:pPr>
              <w:ind w:hanging="2"/>
              <w:jc w:val="right"/>
            </w:pPr>
            <w:r>
              <w:t xml:space="preserve">(Defended) Summer 2023 </w:t>
            </w:r>
          </w:p>
        </w:tc>
      </w:tr>
      <w:tr w:rsidR="0057713B" w14:paraId="42560011" w14:textId="77777777">
        <w:tc>
          <w:tcPr>
            <w:tcW w:w="6714" w:type="dxa"/>
            <w:gridSpan w:val="3"/>
          </w:tcPr>
          <w:p w14:paraId="181920F7" w14:textId="77777777" w:rsidR="0057713B" w:rsidRDefault="00000000">
            <w:pPr>
              <w:ind w:hanging="2"/>
              <w:rPr>
                <w:color w:val="000000"/>
              </w:rPr>
            </w:pPr>
            <w:r>
              <w:rPr>
                <w:color w:val="000000"/>
              </w:rPr>
              <w:t>Elif Eyisoylu (Clinical Psychology, Koç University)</w:t>
            </w:r>
          </w:p>
        </w:tc>
        <w:tc>
          <w:tcPr>
            <w:tcW w:w="284" w:type="dxa"/>
          </w:tcPr>
          <w:p w14:paraId="17125CFA" w14:textId="77777777" w:rsidR="0057713B" w:rsidRDefault="0057713B">
            <w:pPr>
              <w:ind w:hanging="2"/>
              <w:rPr>
                <w:color w:val="000000"/>
              </w:rPr>
            </w:pPr>
          </w:p>
        </w:tc>
        <w:tc>
          <w:tcPr>
            <w:tcW w:w="2759" w:type="dxa"/>
            <w:gridSpan w:val="5"/>
          </w:tcPr>
          <w:p w14:paraId="3685B3F8" w14:textId="77777777" w:rsidR="0057713B" w:rsidRDefault="00000000">
            <w:pPr>
              <w:ind w:hanging="2"/>
              <w:jc w:val="right"/>
            </w:pPr>
            <w:r>
              <w:t>(Defended) Fall 2022</w:t>
            </w:r>
          </w:p>
        </w:tc>
      </w:tr>
      <w:tr w:rsidR="0057713B" w14:paraId="4EE49B61" w14:textId="77777777">
        <w:trPr>
          <w:trHeight w:val="240"/>
        </w:trPr>
        <w:tc>
          <w:tcPr>
            <w:tcW w:w="9757" w:type="dxa"/>
            <w:gridSpan w:val="9"/>
          </w:tcPr>
          <w:p w14:paraId="784D773F" w14:textId="39AEC6A5" w:rsidR="0057713B" w:rsidRDefault="00000000" w:rsidP="006937A9">
            <w:pPr>
              <w:ind w:hanging="2"/>
              <w:jc w:val="right"/>
            </w:pPr>
            <w:r>
              <w:rPr>
                <w:color w:val="000000"/>
              </w:rPr>
              <w:t>Yusuf Alp Kemaloğlu (Clinical Psychology, Koç University)</w:t>
            </w:r>
            <w:r>
              <w:t xml:space="preserve"> </w:t>
            </w:r>
            <w:r w:rsidR="006937A9">
              <w:t xml:space="preserve">                </w:t>
            </w:r>
            <w:r>
              <w:t xml:space="preserve">          (Proposed) Fall 2021</w:t>
            </w:r>
          </w:p>
        </w:tc>
      </w:tr>
      <w:tr w:rsidR="0057713B" w14:paraId="7A867330" w14:textId="77777777">
        <w:tc>
          <w:tcPr>
            <w:tcW w:w="7140" w:type="dxa"/>
            <w:gridSpan w:val="5"/>
          </w:tcPr>
          <w:p w14:paraId="3329BCDE" w14:textId="77777777" w:rsidR="0057713B" w:rsidRDefault="00000000">
            <w:pPr>
              <w:ind w:hanging="2"/>
              <w:rPr>
                <w:color w:val="000000"/>
              </w:rPr>
            </w:pPr>
            <w:r>
              <w:rPr>
                <w:color w:val="000000"/>
              </w:rPr>
              <w:t xml:space="preserve">Vyollce Mustafa </w:t>
            </w:r>
            <w:r>
              <w:rPr>
                <w:color w:val="000000"/>
                <w:highlight w:val="white"/>
              </w:rPr>
              <w:t>(Developmental Psychology, Koç University)</w:t>
            </w:r>
            <w:r>
              <w:rPr>
                <w:color w:val="000000"/>
              </w:rPr>
              <w:t xml:space="preserve">                          </w:t>
            </w:r>
          </w:p>
        </w:tc>
        <w:tc>
          <w:tcPr>
            <w:tcW w:w="283" w:type="dxa"/>
          </w:tcPr>
          <w:p w14:paraId="633F6850" w14:textId="77777777" w:rsidR="0057713B" w:rsidRDefault="0057713B">
            <w:pPr>
              <w:ind w:hanging="2"/>
              <w:rPr>
                <w:color w:val="000000"/>
              </w:rPr>
            </w:pPr>
          </w:p>
        </w:tc>
        <w:tc>
          <w:tcPr>
            <w:tcW w:w="2334" w:type="dxa"/>
            <w:gridSpan w:val="3"/>
          </w:tcPr>
          <w:p w14:paraId="1291B2D6" w14:textId="77777777" w:rsidR="0057713B" w:rsidRDefault="00000000">
            <w:pPr>
              <w:ind w:hanging="2"/>
              <w:jc w:val="right"/>
            </w:pPr>
            <w:r>
              <w:t>(Defended) Fall 2021</w:t>
            </w:r>
          </w:p>
        </w:tc>
      </w:tr>
      <w:tr w:rsidR="0057713B" w14:paraId="30DA2420" w14:textId="77777777">
        <w:tc>
          <w:tcPr>
            <w:tcW w:w="9757" w:type="dxa"/>
            <w:gridSpan w:val="9"/>
          </w:tcPr>
          <w:p w14:paraId="12FDE22A" w14:textId="77777777" w:rsidR="0057713B" w:rsidRDefault="00000000">
            <w:pPr>
              <w:ind w:hanging="2"/>
              <w:rPr>
                <w:color w:val="000000"/>
              </w:rPr>
            </w:pPr>
            <w:r>
              <w:rPr>
                <w:color w:val="000000"/>
              </w:rPr>
              <w:t>İpek Güvensoy (</w:t>
            </w:r>
            <w:r>
              <w:rPr>
                <w:color w:val="000000"/>
                <w:highlight w:val="white"/>
              </w:rPr>
              <w:t>Social Psychology, Koç University</w:t>
            </w:r>
            <w:r>
              <w:rPr>
                <w:color w:val="000000"/>
              </w:rPr>
              <w:t xml:space="preserve">)                                 </w:t>
            </w:r>
            <w:r>
              <w:t xml:space="preserve">(Defended) Summer 2021 </w:t>
            </w:r>
          </w:p>
        </w:tc>
      </w:tr>
      <w:tr w:rsidR="0057713B" w14:paraId="4F67A3DD" w14:textId="77777777">
        <w:tc>
          <w:tcPr>
            <w:tcW w:w="9757" w:type="dxa"/>
            <w:gridSpan w:val="9"/>
          </w:tcPr>
          <w:p w14:paraId="3BA8A250" w14:textId="77777777" w:rsidR="0057713B" w:rsidRDefault="00000000">
            <w:pPr>
              <w:ind w:hanging="2"/>
              <w:rPr>
                <w:color w:val="000000"/>
              </w:rPr>
            </w:pPr>
            <w:r>
              <w:rPr>
                <w:color w:val="000000"/>
              </w:rPr>
              <w:t>Dilara Taşkın (</w:t>
            </w:r>
            <w:r>
              <w:rPr>
                <w:color w:val="000000"/>
                <w:highlight w:val="white"/>
              </w:rPr>
              <w:t>Social Psychology, Koç University</w:t>
            </w:r>
            <w:r>
              <w:rPr>
                <w:color w:val="000000"/>
              </w:rPr>
              <w:t xml:space="preserve">)                                   </w:t>
            </w:r>
            <w:r>
              <w:t>(Defended) Summer 2021</w:t>
            </w:r>
          </w:p>
        </w:tc>
      </w:tr>
      <w:tr w:rsidR="0057713B" w14:paraId="63364A15" w14:textId="77777777">
        <w:tc>
          <w:tcPr>
            <w:tcW w:w="9757" w:type="dxa"/>
            <w:gridSpan w:val="9"/>
          </w:tcPr>
          <w:p w14:paraId="49EEA4D5" w14:textId="77777777" w:rsidR="0057713B" w:rsidRDefault="00000000">
            <w:pPr>
              <w:ind w:hanging="2"/>
              <w:rPr>
                <w:color w:val="000000"/>
              </w:rPr>
            </w:pPr>
            <w:r>
              <w:rPr>
                <w:color w:val="000000"/>
              </w:rPr>
              <w:t xml:space="preserve">Ommay </w:t>
            </w:r>
            <w:r>
              <w:rPr>
                <w:color w:val="000000"/>
                <w:highlight w:val="white"/>
              </w:rPr>
              <w:t>Aiman Safi (Social Psychology, Koç University)</w:t>
            </w:r>
            <w:r>
              <w:rPr>
                <w:color w:val="000000"/>
              </w:rPr>
              <w:t xml:space="preserve">                            </w:t>
            </w:r>
            <w:r>
              <w:t xml:space="preserve">(Defended) Spring 2018 </w:t>
            </w:r>
          </w:p>
        </w:tc>
      </w:tr>
      <w:tr w:rsidR="0057713B" w14:paraId="5B90EE36" w14:textId="77777777">
        <w:tc>
          <w:tcPr>
            <w:tcW w:w="3980" w:type="dxa"/>
          </w:tcPr>
          <w:p w14:paraId="4FDB67A1" w14:textId="77777777" w:rsidR="006937A9" w:rsidRDefault="006937A9" w:rsidP="006937A9">
            <w:pPr>
              <w:ind w:firstLine="0"/>
            </w:pPr>
          </w:p>
          <w:p w14:paraId="6FA763CA" w14:textId="77777777" w:rsidR="00AA649F" w:rsidRDefault="00AA649F" w:rsidP="006937A9">
            <w:pPr>
              <w:ind w:firstLine="0"/>
            </w:pPr>
          </w:p>
          <w:p w14:paraId="7D980689" w14:textId="77777777" w:rsidR="00AA649F" w:rsidRDefault="00AA649F" w:rsidP="006937A9">
            <w:pPr>
              <w:ind w:firstLine="0"/>
            </w:pPr>
          </w:p>
          <w:p w14:paraId="410FDBD5" w14:textId="77777777" w:rsidR="00AA649F" w:rsidRDefault="00AA649F" w:rsidP="006937A9">
            <w:pPr>
              <w:ind w:firstLine="0"/>
            </w:pPr>
          </w:p>
          <w:p w14:paraId="009763EF" w14:textId="77777777" w:rsidR="0057713B" w:rsidRDefault="00000000">
            <w:pPr>
              <w:ind w:hanging="2"/>
            </w:pPr>
            <w:r>
              <w:rPr>
                <w:b/>
              </w:rPr>
              <w:lastRenderedPageBreak/>
              <w:t>Master thesis committee, Member</w:t>
            </w:r>
          </w:p>
        </w:tc>
        <w:tc>
          <w:tcPr>
            <w:tcW w:w="3979" w:type="dxa"/>
            <w:gridSpan w:val="6"/>
          </w:tcPr>
          <w:p w14:paraId="4AE170BC" w14:textId="77777777" w:rsidR="0057713B" w:rsidRDefault="0057713B">
            <w:pPr>
              <w:ind w:hanging="2"/>
            </w:pPr>
          </w:p>
        </w:tc>
        <w:tc>
          <w:tcPr>
            <w:tcW w:w="1798" w:type="dxa"/>
            <w:gridSpan w:val="2"/>
          </w:tcPr>
          <w:p w14:paraId="45AEBCE1" w14:textId="77777777" w:rsidR="0057713B" w:rsidRDefault="0057713B">
            <w:pPr>
              <w:ind w:hanging="2"/>
            </w:pPr>
          </w:p>
        </w:tc>
      </w:tr>
      <w:tr w:rsidR="006937A9" w14:paraId="7EA2EBD4" w14:textId="77777777">
        <w:trPr>
          <w:trHeight w:val="152"/>
        </w:trPr>
        <w:tc>
          <w:tcPr>
            <w:tcW w:w="9757" w:type="dxa"/>
            <w:gridSpan w:val="9"/>
          </w:tcPr>
          <w:p w14:paraId="784B5FB0" w14:textId="4F432ACE" w:rsidR="006937A9" w:rsidRDefault="006937A9" w:rsidP="006937A9">
            <w:pPr>
              <w:ind w:hanging="2"/>
              <w:rPr>
                <w:color w:val="1F1F1F"/>
                <w:highlight w:val="white"/>
              </w:rPr>
            </w:pPr>
            <w:r>
              <w:rPr>
                <w:color w:val="1F1F1F"/>
                <w:highlight w:val="white"/>
              </w:rPr>
              <w:t>Ezgi Kamalı (</w:t>
            </w:r>
            <w:r>
              <w:t xml:space="preserve">Clinical Psychology, Koç University)        </w:t>
            </w:r>
            <w:r>
              <w:t xml:space="preserve">           </w:t>
            </w:r>
            <w:r>
              <w:t xml:space="preserve"> (Defense scheduled) Summer 2025</w:t>
            </w:r>
          </w:p>
        </w:tc>
      </w:tr>
      <w:tr w:rsidR="006937A9" w14:paraId="0B41A63D" w14:textId="77777777">
        <w:trPr>
          <w:trHeight w:val="152"/>
        </w:trPr>
        <w:tc>
          <w:tcPr>
            <w:tcW w:w="9757" w:type="dxa"/>
            <w:gridSpan w:val="9"/>
          </w:tcPr>
          <w:p w14:paraId="146BEBCC" w14:textId="26DB02AD" w:rsidR="006937A9" w:rsidRDefault="006937A9" w:rsidP="006937A9">
            <w:pPr>
              <w:ind w:hanging="2"/>
              <w:rPr>
                <w:color w:val="000000"/>
              </w:rPr>
            </w:pPr>
            <w:r>
              <w:rPr>
                <w:color w:val="1F1F1F"/>
                <w:highlight w:val="white"/>
              </w:rPr>
              <w:t>Selin Öykü</w:t>
            </w:r>
            <w:r>
              <w:rPr>
                <w:rFonts w:ascii="Calibri" w:eastAsia="Calibri" w:hAnsi="Calibri" w:cs="Calibri"/>
                <w:color w:val="002060"/>
                <w:sz w:val="22"/>
                <w:szCs w:val="22"/>
                <w:highlight w:val="white"/>
              </w:rPr>
              <w:t xml:space="preserve"> </w:t>
            </w:r>
            <w:r>
              <w:rPr>
                <w:highlight w:val="white"/>
              </w:rPr>
              <w:t xml:space="preserve">Gergeri </w:t>
            </w:r>
            <w:r>
              <w:t>(Clinical Psychology, Koç University)         (Defense scheduled) Summer 2025</w:t>
            </w:r>
          </w:p>
        </w:tc>
      </w:tr>
      <w:tr w:rsidR="006937A9" w14:paraId="04A49DCF" w14:textId="77777777">
        <w:trPr>
          <w:trHeight w:val="152"/>
        </w:trPr>
        <w:tc>
          <w:tcPr>
            <w:tcW w:w="9757" w:type="dxa"/>
            <w:gridSpan w:val="9"/>
          </w:tcPr>
          <w:p w14:paraId="620F6BBA" w14:textId="1A7A6CC4" w:rsidR="006937A9" w:rsidRDefault="006937A9" w:rsidP="006937A9">
            <w:pPr>
              <w:ind w:hanging="2"/>
              <w:rPr>
                <w:color w:val="1F1F1F"/>
                <w:highlight w:val="white"/>
              </w:rPr>
            </w:pPr>
            <w:r>
              <w:rPr>
                <w:color w:val="000000"/>
              </w:rPr>
              <w:t>Berrak Akyol (Clinical Psychology, Koç University)</w:t>
            </w:r>
            <w:r>
              <w:t xml:space="preserve">                                (Defended) Summer</w:t>
            </w:r>
            <w:r>
              <w:rPr>
                <w:color w:val="000000"/>
              </w:rPr>
              <w:t xml:space="preserve"> 2025</w:t>
            </w:r>
          </w:p>
        </w:tc>
      </w:tr>
      <w:tr w:rsidR="006937A9" w14:paraId="1AE38DFE" w14:textId="77777777">
        <w:trPr>
          <w:trHeight w:val="152"/>
        </w:trPr>
        <w:tc>
          <w:tcPr>
            <w:tcW w:w="9757" w:type="dxa"/>
            <w:gridSpan w:val="9"/>
          </w:tcPr>
          <w:p w14:paraId="7C77CC3F" w14:textId="77777777" w:rsidR="006937A9" w:rsidRDefault="006937A9" w:rsidP="006937A9">
            <w:pPr>
              <w:ind w:hanging="2"/>
              <w:rPr>
                <w:color w:val="1F1F1F"/>
                <w:highlight w:val="white"/>
              </w:rPr>
            </w:pPr>
            <w:r>
              <w:rPr>
                <w:color w:val="1F1F1F"/>
                <w:highlight w:val="white"/>
              </w:rPr>
              <w:t xml:space="preserve">Gizem Sercan Unsal </w:t>
            </w:r>
            <w:r>
              <w:t xml:space="preserve">(Clinical Psychology, İstanbul Bilgi University)         (Defended) Spring 2025 </w:t>
            </w:r>
          </w:p>
        </w:tc>
      </w:tr>
      <w:tr w:rsidR="006937A9" w14:paraId="5421257D" w14:textId="77777777">
        <w:trPr>
          <w:trHeight w:val="152"/>
        </w:trPr>
        <w:tc>
          <w:tcPr>
            <w:tcW w:w="9757" w:type="dxa"/>
            <w:gridSpan w:val="9"/>
          </w:tcPr>
          <w:p w14:paraId="26CAFB8D" w14:textId="77777777" w:rsidR="006937A9" w:rsidRDefault="006937A9" w:rsidP="006937A9">
            <w:pPr>
              <w:ind w:hanging="2"/>
              <w:rPr>
                <w:color w:val="1F1F1F"/>
                <w:highlight w:val="white"/>
              </w:rPr>
            </w:pPr>
            <w:r>
              <w:rPr>
                <w:color w:val="1F1F1F"/>
                <w:highlight w:val="white"/>
              </w:rPr>
              <w:t xml:space="preserve">Dilara Demir (Couple and Family Therapy, Özyeğin University)                </w:t>
            </w:r>
            <w:r>
              <w:t>(Defended) Spring 2025</w:t>
            </w:r>
          </w:p>
        </w:tc>
      </w:tr>
      <w:tr w:rsidR="006937A9" w14:paraId="4B15281B" w14:textId="77777777">
        <w:trPr>
          <w:trHeight w:val="152"/>
        </w:trPr>
        <w:tc>
          <w:tcPr>
            <w:tcW w:w="9757" w:type="dxa"/>
            <w:gridSpan w:val="9"/>
          </w:tcPr>
          <w:p w14:paraId="16A82160" w14:textId="77777777" w:rsidR="006937A9" w:rsidRDefault="006937A9" w:rsidP="006937A9">
            <w:pPr>
              <w:ind w:hanging="2"/>
              <w:rPr>
                <w:color w:val="000000"/>
              </w:rPr>
            </w:pPr>
            <w:r>
              <w:rPr>
                <w:color w:val="1F1F1F"/>
                <w:highlight w:val="white"/>
              </w:rPr>
              <w:t>Özge Akgün</w:t>
            </w:r>
            <w:r>
              <w:rPr>
                <w:rFonts w:ascii="Roboto" w:eastAsia="Roboto" w:hAnsi="Roboto" w:cs="Roboto"/>
                <w:b/>
                <w:color w:val="1F1F1F"/>
                <w:sz w:val="21"/>
                <w:szCs w:val="21"/>
                <w:highlight w:val="white"/>
              </w:rPr>
              <w:t xml:space="preserve"> </w:t>
            </w:r>
            <w:r>
              <w:rPr>
                <w:color w:val="000000"/>
              </w:rPr>
              <w:t xml:space="preserve">(Clinical Psychology, İstanbul Bilgi University)                      </w:t>
            </w:r>
            <w:r>
              <w:t>(Defended) Spring 2025</w:t>
            </w:r>
          </w:p>
        </w:tc>
      </w:tr>
      <w:tr w:rsidR="006937A9" w14:paraId="5D00C440" w14:textId="77777777">
        <w:trPr>
          <w:trHeight w:val="152"/>
        </w:trPr>
        <w:tc>
          <w:tcPr>
            <w:tcW w:w="9757" w:type="dxa"/>
            <w:gridSpan w:val="9"/>
          </w:tcPr>
          <w:p w14:paraId="05B0718C" w14:textId="77777777" w:rsidR="006937A9" w:rsidRDefault="006937A9" w:rsidP="006937A9">
            <w:pPr>
              <w:ind w:hanging="2"/>
              <w:rPr>
                <w:color w:val="000000"/>
              </w:rPr>
            </w:pPr>
            <w:r>
              <w:rPr>
                <w:color w:val="000000"/>
              </w:rPr>
              <w:t>Sıla Özer (Clinical Psychology, Koç University)</w:t>
            </w:r>
            <w:r>
              <w:t xml:space="preserve">                                          (Defended) Spring</w:t>
            </w:r>
            <w:r>
              <w:rPr>
                <w:color w:val="000000"/>
              </w:rPr>
              <w:t xml:space="preserve"> 2025</w:t>
            </w:r>
          </w:p>
        </w:tc>
      </w:tr>
      <w:tr w:rsidR="006937A9" w14:paraId="1B9B5A64" w14:textId="77777777">
        <w:trPr>
          <w:trHeight w:val="152"/>
        </w:trPr>
        <w:tc>
          <w:tcPr>
            <w:tcW w:w="9757" w:type="dxa"/>
            <w:gridSpan w:val="9"/>
          </w:tcPr>
          <w:p w14:paraId="0175B487" w14:textId="77777777" w:rsidR="006937A9" w:rsidRDefault="006937A9" w:rsidP="006937A9">
            <w:pPr>
              <w:ind w:hanging="2"/>
              <w:rPr>
                <w:color w:val="000000"/>
              </w:rPr>
            </w:pPr>
            <w:r>
              <w:rPr>
                <w:color w:val="000000"/>
              </w:rPr>
              <w:t>İlgüsu Öksüz (Developmental Psychology</w:t>
            </w:r>
            <w:r>
              <w:rPr>
                <w:color w:val="000000"/>
                <w:highlight w:val="white"/>
              </w:rPr>
              <w:t>, Koç University</w:t>
            </w:r>
            <w:r>
              <w:rPr>
                <w:color w:val="000000"/>
              </w:rPr>
              <w:t>)                     (Defended) Summer 2024</w:t>
            </w:r>
          </w:p>
        </w:tc>
      </w:tr>
      <w:tr w:rsidR="006937A9" w14:paraId="13D10253" w14:textId="77777777">
        <w:trPr>
          <w:trHeight w:val="152"/>
        </w:trPr>
        <w:tc>
          <w:tcPr>
            <w:tcW w:w="9757" w:type="dxa"/>
            <w:gridSpan w:val="9"/>
          </w:tcPr>
          <w:p w14:paraId="31E75C69" w14:textId="77777777" w:rsidR="006937A9" w:rsidRDefault="006937A9" w:rsidP="006937A9">
            <w:pPr>
              <w:ind w:hanging="2"/>
              <w:rPr>
                <w:color w:val="000000"/>
              </w:rPr>
            </w:pPr>
            <w:r>
              <w:rPr>
                <w:color w:val="000000"/>
              </w:rPr>
              <w:t>Gizem İrem İleri (Clinical Psychology, İstanbul Bilgi University)            (Defended) Summer 2024</w:t>
            </w:r>
          </w:p>
        </w:tc>
      </w:tr>
      <w:tr w:rsidR="006937A9" w14:paraId="0AA7043F" w14:textId="77777777">
        <w:trPr>
          <w:trHeight w:val="152"/>
        </w:trPr>
        <w:tc>
          <w:tcPr>
            <w:tcW w:w="9757" w:type="dxa"/>
            <w:gridSpan w:val="9"/>
          </w:tcPr>
          <w:p w14:paraId="5452E1A3" w14:textId="77777777" w:rsidR="006937A9" w:rsidRDefault="006937A9" w:rsidP="006937A9">
            <w:pPr>
              <w:ind w:hanging="2"/>
              <w:rPr>
                <w:color w:val="000000"/>
              </w:rPr>
            </w:pPr>
            <w:r>
              <w:rPr>
                <w:color w:val="000000"/>
              </w:rPr>
              <w:t>Fatema Almeamari (Clinical Psychology, Koç University)</w:t>
            </w:r>
            <w:r>
              <w:t xml:space="preserve">                      (Defended) </w:t>
            </w:r>
            <w:r>
              <w:rPr>
                <w:color w:val="000000"/>
              </w:rPr>
              <w:t>Summer  2024</w:t>
            </w:r>
          </w:p>
        </w:tc>
      </w:tr>
      <w:tr w:rsidR="006937A9" w14:paraId="61188A87" w14:textId="77777777">
        <w:trPr>
          <w:trHeight w:val="152"/>
        </w:trPr>
        <w:tc>
          <w:tcPr>
            <w:tcW w:w="9757" w:type="dxa"/>
            <w:gridSpan w:val="9"/>
          </w:tcPr>
          <w:p w14:paraId="445A8E79" w14:textId="77777777" w:rsidR="006937A9" w:rsidRDefault="006937A9" w:rsidP="006937A9">
            <w:pPr>
              <w:ind w:hanging="2"/>
              <w:rPr>
                <w:color w:val="000000"/>
              </w:rPr>
            </w:pPr>
            <w:r>
              <w:rPr>
                <w:color w:val="000000"/>
              </w:rPr>
              <w:t>Deniz Gezer (Clinical Psychology, İstanbul Bilgi University)                          (Defended) Fall 2023</w:t>
            </w:r>
          </w:p>
        </w:tc>
      </w:tr>
      <w:tr w:rsidR="006937A9" w14:paraId="304882A7" w14:textId="77777777">
        <w:trPr>
          <w:trHeight w:val="152"/>
        </w:trPr>
        <w:tc>
          <w:tcPr>
            <w:tcW w:w="9757" w:type="dxa"/>
            <w:gridSpan w:val="9"/>
          </w:tcPr>
          <w:p w14:paraId="05873D54" w14:textId="77777777" w:rsidR="006937A9" w:rsidRDefault="006937A9" w:rsidP="006937A9">
            <w:pPr>
              <w:ind w:hanging="2"/>
              <w:rPr>
                <w:color w:val="000000"/>
              </w:rPr>
            </w:pPr>
            <w:r>
              <w:rPr>
                <w:color w:val="000000"/>
              </w:rPr>
              <w:t xml:space="preserve">Cemile Yıldızhan </w:t>
            </w:r>
            <w:r>
              <w:rPr>
                <w:color w:val="000000"/>
                <w:highlight w:val="white"/>
              </w:rPr>
              <w:t xml:space="preserve">(Couple and Family Therapy, Özyeğin University)      </w:t>
            </w:r>
            <w:r>
              <w:rPr>
                <w:color w:val="000000"/>
              </w:rPr>
              <w:t>(Defended) Summer 2023</w:t>
            </w:r>
          </w:p>
        </w:tc>
      </w:tr>
      <w:tr w:rsidR="006937A9" w14:paraId="049ACF75" w14:textId="77777777">
        <w:trPr>
          <w:trHeight w:val="152"/>
        </w:trPr>
        <w:tc>
          <w:tcPr>
            <w:tcW w:w="9757" w:type="dxa"/>
            <w:gridSpan w:val="9"/>
          </w:tcPr>
          <w:p w14:paraId="68C910EA" w14:textId="77777777" w:rsidR="006937A9" w:rsidRDefault="006937A9" w:rsidP="006937A9">
            <w:pPr>
              <w:ind w:hanging="2"/>
              <w:rPr>
                <w:color w:val="000000"/>
              </w:rPr>
            </w:pPr>
            <w:r>
              <w:rPr>
                <w:color w:val="000000"/>
              </w:rPr>
              <w:t>Ece Çağlak (Clinical Psychology, Koç University)</w:t>
            </w:r>
            <w:r>
              <w:t xml:space="preserve">                                       (Defended) </w:t>
            </w:r>
            <w:r>
              <w:rPr>
                <w:color w:val="000000"/>
              </w:rPr>
              <w:t>Spring 2023</w:t>
            </w:r>
          </w:p>
        </w:tc>
      </w:tr>
      <w:tr w:rsidR="006937A9" w14:paraId="49CE362F" w14:textId="77777777">
        <w:trPr>
          <w:trHeight w:val="152"/>
        </w:trPr>
        <w:tc>
          <w:tcPr>
            <w:tcW w:w="9757" w:type="dxa"/>
            <w:gridSpan w:val="9"/>
          </w:tcPr>
          <w:p w14:paraId="421564F1" w14:textId="77777777" w:rsidR="006937A9" w:rsidRDefault="006937A9" w:rsidP="006937A9">
            <w:pPr>
              <w:ind w:hanging="2"/>
              <w:rPr>
                <w:color w:val="000000"/>
              </w:rPr>
            </w:pPr>
            <w:r>
              <w:rPr>
                <w:color w:val="000000"/>
              </w:rPr>
              <w:t xml:space="preserve">İrem Özbilgin </w:t>
            </w:r>
            <w:r>
              <w:rPr>
                <w:color w:val="000000"/>
                <w:highlight w:val="white"/>
              </w:rPr>
              <w:t xml:space="preserve">(Couple and Family Therapy, Özyeğin University)            </w:t>
            </w:r>
            <w:r>
              <w:rPr>
                <w:color w:val="000000"/>
              </w:rPr>
              <w:t>(Defended) Summer 2022</w:t>
            </w:r>
          </w:p>
        </w:tc>
      </w:tr>
      <w:tr w:rsidR="006937A9" w14:paraId="623B8354" w14:textId="77777777">
        <w:trPr>
          <w:trHeight w:val="152"/>
        </w:trPr>
        <w:tc>
          <w:tcPr>
            <w:tcW w:w="9757" w:type="dxa"/>
            <w:gridSpan w:val="9"/>
          </w:tcPr>
          <w:p w14:paraId="0701919A" w14:textId="77777777" w:rsidR="006937A9" w:rsidRDefault="006937A9" w:rsidP="006937A9">
            <w:pPr>
              <w:ind w:hanging="2"/>
              <w:rPr>
                <w:color w:val="000000"/>
              </w:rPr>
            </w:pPr>
            <w:r>
              <w:rPr>
                <w:color w:val="000000"/>
              </w:rPr>
              <w:t>Utku Çetin (Clinical Psychology, İstanbul Bilgi University)                     (Defended) Summer 2022</w:t>
            </w:r>
          </w:p>
        </w:tc>
      </w:tr>
      <w:tr w:rsidR="006937A9" w14:paraId="0CC701EB" w14:textId="77777777">
        <w:trPr>
          <w:trHeight w:val="152"/>
        </w:trPr>
        <w:tc>
          <w:tcPr>
            <w:tcW w:w="9757" w:type="dxa"/>
            <w:gridSpan w:val="9"/>
          </w:tcPr>
          <w:p w14:paraId="202A2B2C" w14:textId="77777777" w:rsidR="006937A9" w:rsidRDefault="006937A9" w:rsidP="006937A9">
            <w:pPr>
              <w:ind w:hanging="2"/>
              <w:rPr>
                <w:color w:val="000000"/>
                <w:highlight w:val="white"/>
              </w:rPr>
            </w:pPr>
            <w:r>
              <w:rPr>
                <w:color w:val="000000"/>
              </w:rPr>
              <w:t>Romina Markaroğlu (Clinical Psychology, Boğaziçi University)              (Defended) Summer 2022</w:t>
            </w:r>
          </w:p>
        </w:tc>
      </w:tr>
      <w:tr w:rsidR="006937A9" w14:paraId="493D394D" w14:textId="77777777">
        <w:trPr>
          <w:trHeight w:val="152"/>
        </w:trPr>
        <w:tc>
          <w:tcPr>
            <w:tcW w:w="9757" w:type="dxa"/>
            <w:gridSpan w:val="9"/>
          </w:tcPr>
          <w:p w14:paraId="49A13A0F" w14:textId="77777777" w:rsidR="006937A9" w:rsidRDefault="006937A9" w:rsidP="006937A9">
            <w:pPr>
              <w:ind w:hanging="2"/>
              <w:rPr>
                <w:color w:val="000000"/>
                <w:highlight w:val="white"/>
              </w:rPr>
            </w:pPr>
            <w:r>
              <w:rPr>
                <w:color w:val="000000"/>
                <w:highlight w:val="white"/>
              </w:rPr>
              <w:t>Hande Kırhan (</w:t>
            </w:r>
            <w:r>
              <w:rPr>
                <w:color w:val="000000"/>
              </w:rPr>
              <w:t>Clinical Psychology, İstanbul Bilgi University)                (Defended) Summer 2022</w:t>
            </w:r>
          </w:p>
        </w:tc>
      </w:tr>
      <w:tr w:rsidR="006937A9" w14:paraId="4B768587" w14:textId="77777777">
        <w:trPr>
          <w:trHeight w:val="152"/>
        </w:trPr>
        <w:tc>
          <w:tcPr>
            <w:tcW w:w="9757" w:type="dxa"/>
            <w:gridSpan w:val="9"/>
          </w:tcPr>
          <w:p w14:paraId="4CCC0F5F" w14:textId="77777777" w:rsidR="006937A9" w:rsidRDefault="006937A9" w:rsidP="006937A9">
            <w:pPr>
              <w:ind w:hanging="2"/>
              <w:rPr>
                <w:color w:val="000000"/>
                <w:highlight w:val="white"/>
              </w:rPr>
            </w:pPr>
            <w:r>
              <w:rPr>
                <w:color w:val="000000"/>
                <w:highlight w:val="white"/>
              </w:rPr>
              <w:t xml:space="preserve">Ebru Özbek </w:t>
            </w:r>
            <w:r>
              <w:rPr>
                <w:color w:val="000000"/>
              </w:rPr>
              <w:t>(Developmental Psychology</w:t>
            </w:r>
            <w:r>
              <w:rPr>
                <w:color w:val="000000"/>
                <w:highlight w:val="white"/>
              </w:rPr>
              <w:t>, Koç University</w:t>
            </w:r>
            <w:r>
              <w:rPr>
                <w:color w:val="000000"/>
              </w:rPr>
              <w:t>)                              (Defended) Fall 2021</w:t>
            </w:r>
          </w:p>
        </w:tc>
      </w:tr>
      <w:tr w:rsidR="006937A9" w14:paraId="5D6CBE1D" w14:textId="77777777">
        <w:trPr>
          <w:trHeight w:val="152"/>
        </w:trPr>
        <w:tc>
          <w:tcPr>
            <w:tcW w:w="9757" w:type="dxa"/>
            <w:gridSpan w:val="9"/>
          </w:tcPr>
          <w:p w14:paraId="1CED79F7" w14:textId="77777777" w:rsidR="006937A9" w:rsidRDefault="006937A9" w:rsidP="006937A9">
            <w:pPr>
              <w:ind w:hanging="2"/>
              <w:rPr>
                <w:color w:val="000000"/>
              </w:rPr>
            </w:pPr>
            <w:r>
              <w:rPr>
                <w:color w:val="000000"/>
                <w:highlight w:val="white"/>
              </w:rPr>
              <w:t>Nilüfer Tarım (</w:t>
            </w:r>
            <w:r>
              <w:rPr>
                <w:color w:val="000000"/>
              </w:rPr>
              <w:t>Clinical Psychology, İstanbul Bilgi University)                (Defended) Summer 2021</w:t>
            </w:r>
          </w:p>
        </w:tc>
      </w:tr>
      <w:tr w:rsidR="006937A9" w14:paraId="6392BF5B" w14:textId="77777777">
        <w:trPr>
          <w:trHeight w:val="152"/>
        </w:trPr>
        <w:tc>
          <w:tcPr>
            <w:tcW w:w="9757" w:type="dxa"/>
            <w:gridSpan w:val="9"/>
          </w:tcPr>
          <w:p w14:paraId="2FC64005" w14:textId="77777777" w:rsidR="006937A9" w:rsidRDefault="006937A9" w:rsidP="006937A9">
            <w:pPr>
              <w:ind w:hanging="2"/>
              <w:rPr>
                <w:color w:val="000000"/>
                <w:highlight w:val="white"/>
              </w:rPr>
            </w:pPr>
            <w:r>
              <w:rPr>
                <w:color w:val="000000"/>
                <w:highlight w:val="white"/>
              </w:rPr>
              <w:t>Hazal Özkök (Clinical Psychological Science, Koç University)</w:t>
            </w:r>
            <w:r>
              <w:rPr>
                <w:color w:val="000000"/>
              </w:rPr>
              <w:t xml:space="preserve">                (Defended) Summer 2021</w:t>
            </w:r>
          </w:p>
        </w:tc>
      </w:tr>
      <w:tr w:rsidR="006937A9" w14:paraId="689F4A28" w14:textId="77777777">
        <w:trPr>
          <w:trHeight w:val="152"/>
        </w:trPr>
        <w:tc>
          <w:tcPr>
            <w:tcW w:w="9757" w:type="dxa"/>
            <w:gridSpan w:val="9"/>
          </w:tcPr>
          <w:p w14:paraId="0FC3E11A" w14:textId="77777777" w:rsidR="006937A9" w:rsidRDefault="006937A9" w:rsidP="006937A9">
            <w:pPr>
              <w:ind w:hanging="2"/>
              <w:rPr>
                <w:color w:val="000000"/>
                <w:highlight w:val="white"/>
              </w:rPr>
            </w:pPr>
            <w:r>
              <w:rPr>
                <w:color w:val="000000"/>
                <w:highlight w:val="white"/>
              </w:rPr>
              <w:t>Kaan Dural (Clinical Psychological Science, Koç University)</w:t>
            </w:r>
            <w:r>
              <w:rPr>
                <w:color w:val="000000"/>
              </w:rPr>
              <w:t xml:space="preserve">                     (Defended) Spring 2021</w:t>
            </w:r>
          </w:p>
        </w:tc>
      </w:tr>
      <w:tr w:rsidR="006937A9" w14:paraId="33434E56" w14:textId="77777777">
        <w:trPr>
          <w:trHeight w:val="152"/>
        </w:trPr>
        <w:tc>
          <w:tcPr>
            <w:tcW w:w="9757" w:type="dxa"/>
            <w:gridSpan w:val="9"/>
          </w:tcPr>
          <w:p w14:paraId="41ECC4B6" w14:textId="77777777" w:rsidR="006937A9" w:rsidRDefault="006937A9" w:rsidP="006937A9">
            <w:pPr>
              <w:ind w:hanging="2"/>
              <w:rPr>
                <w:color w:val="000000"/>
                <w:highlight w:val="white"/>
              </w:rPr>
            </w:pPr>
            <w:r>
              <w:rPr>
                <w:color w:val="000000"/>
                <w:highlight w:val="white"/>
              </w:rPr>
              <w:t xml:space="preserve">İlayda Doğu </w:t>
            </w:r>
            <w:r>
              <w:rPr>
                <w:color w:val="000000"/>
              </w:rPr>
              <w:t>(Clinical Psychology, İstanbul Bilgi University)                      (Defended) Spring 2020</w:t>
            </w:r>
          </w:p>
        </w:tc>
      </w:tr>
      <w:tr w:rsidR="006937A9" w14:paraId="68D7536F" w14:textId="77777777">
        <w:trPr>
          <w:trHeight w:val="152"/>
        </w:trPr>
        <w:tc>
          <w:tcPr>
            <w:tcW w:w="9757" w:type="dxa"/>
            <w:gridSpan w:val="9"/>
          </w:tcPr>
          <w:p w14:paraId="38211960" w14:textId="77777777" w:rsidR="006937A9" w:rsidRDefault="006937A9" w:rsidP="006937A9">
            <w:pPr>
              <w:ind w:hanging="2"/>
              <w:rPr>
                <w:color w:val="000000"/>
              </w:rPr>
            </w:pPr>
            <w:r>
              <w:rPr>
                <w:color w:val="000000"/>
                <w:highlight w:val="white"/>
              </w:rPr>
              <w:t xml:space="preserve">Aygül Sarıbay </w:t>
            </w:r>
            <w:r>
              <w:rPr>
                <w:color w:val="000000"/>
              </w:rPr>
              <w:t>(Clinical Psychology, İstanbul Bilgi University)                  (Defended) Spring 2020</w:t>
            </w:r>
          </w:p>
        </w:tc>
      </w:tr>
      <w:tr w:rsidR="006937A9" w14:paraId="1114540C" w14:textId="77777777">
        <w:tc>
          <w:tcPr>
            <w:tcW w:w="9757" w:type="dxa"/>
            <w:gridSpan w:val="9"/>
          </w:tcPr>
          <w:p w14:paraId="27A8C82E" w14:textId="77777777" w:rsidR="006937A9" w:rsidRDefault="006937A9" w:rsidP="006937A9">
            <w:pPr>
              <w:ind w:hanging="2"/>
              <w:rPr>
                <w:color w:val="000000"/>
              </w:rPr>
            </w:pPr>
            <w:r>
              <w:rPr>
                <w:color w:val="000000"/>
                <w:highlight w:val="white"/>
              </w:rPr>
              <w:t xml:space="preserve">Şeyda Zayim </w:t>
            </w:r>
            <w:r>
              <w:rPr>
                <w:color w:val="000000"/>
              </w:rPr>
              <w:t>(Major paper,</w:t>
            </w:r>
            <w:r>
              <w:rPr>
                <w:i/>
                <w:color w:val="000000"/>
              </w:rPr>
              <w:t xml:space="preserve"> </w:t>
            </w:r>
            <w:r>
              <w:rPr>
                <w:color w:val="000000"/>
              </w:rPr>
              <w:t>Developmental Psychology</w:t>
            </w:r>
            <w:r>
              <w:rPr>
                <w:color w:val="000000"/>
                <w:highlight w:val="white"/>
              </w:rPr>
              <w:t xml:space="preserve">, Koç University)      </w:t>
            </w:r>
            <w:r>
              <w:rPr>
                <w:color w:val="000000"/>
              </w:rPr>
              <w:t>(Defended) Fall 2019</w:t>
            </w:r>
          </w:p>
        </w:tc>
      </w:tr>
      <w:tr w:rsidR="006937A9" w14:paraId="1FE18FA0" w14:textId="77777777">
        <w:tc>
          <w:tcPr>
            <w:tcW w:w="9757" w:type="dxa"/>
            <w:gridSpan w:val="9"/>
          </w:tcPr>
          <w:p w14:paraId="112A53E7" w14:textId="6FB2109B" w:rsidR="006937A9" w:rsidRDefault="006937A9" w:rsidP="006937A9">
            <w:pPr>
              <w:ind w:hanging="2"/>
              <w:rPr>
                <w:color w:val="000000"/>
                <w:highlight w:val="white"/>
              </w:rPr>
            </w:pPr>
            <w:r w:rsidRPr="00BC1AFD">
              <w:rPr>
                <w:color w:val="000000"/>
              </w:rPr>
              <w:t>Deniz Atalay (Clinical Psychology, İstanbul Bilgi University)                  (Defended) Summer 2019</w:t>
            </w:r>
          </w:p>
        </w:tc>
      </w:tr>
      <w:tr w:rsidR="006937A9" w14:paraId="2CD1FF97" w14:textId="77777777">
        <w:tc>
          <w:tcPr>
            <w:tcW w:w="9757" w:type="dxa"/>
            <w:gridSpan w:val="9"/>
          </w:tcPr>
          <w:p w14:paraId="53E900D6" w14:textId="77777777" w:rsidR="006937A9" w:rsidRDefault="006937A9" w:rsidP="006937A9">
            <w:pPr>
              <w:ind w:hanging="2"/>
              <w:rPr>
                <w:color w:val="000000"/>
                <w:highlight w:val="white"/>
              </w:rPr>
            </w:pPr>
            <w:r>
              <w:rPr>
                <w:color w:val="000000"/>
                <w:highlight w:val="white"/>
              </w:rPr>
              <w:t xml:space="preserve">Francesca Osima (Global MINDS Program, Koç University)     </w:t>
            </w:r>
            <w:r>
              <w:rPr>
                <w:color w:val="000000"/>
              </w:rPr>
              <w:t xml:space="preserve">              (Defended) Summer 2019</w:t>
            </w:r>
          </w:p>
        </w:tc>
      </w:tr>
      <w:tr w:rsidR="006937A9" w14:paraId="322EF6AC" w14:textId="77777777">
        <w:tc>
          <w:tcPr>
            <w:tcW w:w="9757" w:type="dxa"/>
            <w:gridSpan w:val="9"/>
          </w:tcPr>
          <w:p w14:paraId="0F470246" w14:textId="77777777" w:rsidR="006937A9" w:rsidRDefault="006937A9" w:rsidP="006937A9">
            <w:pPr>
              <w:ind w:hanging="2"/>
              <w:rPr>
                <w:color w:val="000000"/>
                <w:highlight w:val="white"/>
              </w:rPr>
            </w:pPr>
            <w:r>
              <w:rPr>
                <w:color w:val="000000"/>
                <w:highlight w:val="white"/>
              </w:rPr>
              <w:t>Shivranjani Gandhi (Global MINDS Program, Koç University)</w:t>
            </w:r>
            <w:r>
              <w:rPr>
                <w:color w:val="000000"/>
              </w:rPr>
              <w:t xml:space="preserve">                (Defended) Summer 2019</w:t>
            </w:r>
          </w:p>
        </w:tc>
      </w:tr>
      <w:tr w:rsidR="006937A9" w14:paraId="4C5F35DD" w14:textId="77777777">
        <w:tc>
          <w:tcPr>
            <w:tcW w:w="9757" w:type="dxa"/>
            <w:gridSpan w:val="9"/>
          </w:tcPr>
          <w:p w14:paraId="4EB9E3A6" w14:textId="77777777" w:rsidR="006937A9" w:rsidRDefault="006937A9" w:rsidP="006937A9">
            <w:pPr>
              <w:ind w:hanging="2"/>
              <w:rPr>
                <w:color w:val="000000"/>
                <w:highlight w:val="white"/>
              </w:rPr>
            </w:pPr>
            <w:r>
              <w:rPr>
                <w:color w:val="000000"/>
                <w:highlight w:val="white"/>
              </w:rPr>
              <w:t xml:space="preserve">Vanessa Laber (Global MINDS Program, Koç University)                       </w:t>
            </w:r>
            <w:r>
              <w:rPr>
                <w:color w:val="000000"/>
              </w:rPr>
              <w:t>(Defended) Summer 2019</w:t>
            </w:r>
          </w:p>
        </w:tc>
      </w:tr>
      <w:tr w:rsidR="006937A9" w14:paraId="1AC9830A" w14:textId="77777777">
        <w:tc>
          <w:tcPr>
            <w:tcW w:w="9757" w:type="dxa"/>
            <w:gridSpan w:val="9"/>
          </w:tcPr>
          <w:p w14:paraId="7BA241F6" w14:textId="77777777" w:rsidR="006937A9" w:rsidRDefault="006937A9" w:rsidP="006937A9">
            <w:pPr>
              <w:ind w:hanging="2"/>
              <w:rPr>
                <w:color w:val="000000"/>
              </w:rPr>
            </w:pPr>
            <w:r>
              <w:rPr>
                <w:color w:val="000000"/>
              </w:rPr>
              <w:t xml:space="preserve">Maria Zubiria Perez </w:t>
            </w:r>
            <w:r>
              <w:rPr>
                <w:color w:val="000000"/>
                <w:highlight w:val="white"/>
              </w:rPr>
              <w:t xml:space="preserve">(Global MINDS Program, Koç University)             </w:t>
            </w:r>
            <w:r>
              <w:rPr>
                <w:color w:val="000000"/>
              </w:rPr>
              <w:t xml:space="preserve"> (Defended) Summer 2019</w:t>
            </w:r>
          </w:p>
        </w:tc>
      </w:tr>
      <w:tr w:rsidR="006937A9" w14:paraId="17865128" w14:textId="77777777">
        <w:tc>
          <w:tcPr>
            <w:tcW w:w="9757" w:type="dxa"/>
            <w:gridSpan w:val="9"/>
          </w:tcPr>
          <w:p w14:paraId="3FB4D619" w14:textId="77777777" w:rsidR="006937A9" w:rsidRDefault="006937A9" w:rsidP="006937A9">
            <w:pPr>
              <w:ind w:hanging="2"/>
              <w:rPr>
                <w:color w:val="000000"/>
                <w:highlight w:val="white"/>
              </w:rPr>
            </w:pPr>
            <w:r>
              <w:rPr>
                <w:color w:val="000000"/>
                <w:highlight w:val="white"/>
              </w:rPr>
              <w:t xml:space="preserve">Sinem Yahyaoğlu (Couple and Family Therapy, Özyeğin University)      </w:t>
            </w:r>
            <w:r>
              <w:rPr>
                <w:color w:val="000000"/>
              </w:rPr>
              <w:t>(Defended) Summer 2019</w:t>
            </w:r>
          </w:p>
        </w:tc>
      </w:tr>
      <w:tr w:rsidR="006937A9" w14:paraId="47612E97" w14:textId="77777777">
        <w:tc>
          <w:tcPr>
            <w:tcW w:w="9757" w:type="dxa"/>
            <w:gridSpan w:val="9"/>
          </w:tcPr>
          <w:p w14:paraId="16E4175E" w14:textId="77777777" w:rsidR="006937A9" w:rsidRDefault="006937A9" w:rsidP="006937A9">
            <w:pPr>
              <w:ind w:hanging="2"/>
              <w:rPr>
                <w:color w:val="000000"/>
                <w:highlight w:val="white"/>
              </w:rPr>
            </w:pPr>
            <w:r>
              <w:rPr>
                <w:color w:val="000000"/>
                <w:highlight w:val="white"/>
              </w:rPr>
              <w:t xml:space="preserve">Dilşah Ece Eren (Couple and Family Therapy, Özyeğin University)         </w:t>
            </w:r>
            <w:r>
              <w:rPr>
                <w:color w:val="000000"/>
              </w:rPr>
              <w:t>(Defended) Summer 2019</w:t>
            </w:r>
          </w:p>
        </w:tc>
      </w:tr>
      <w:tr w:rsidR="006937A9" w14:paraId="571971F5" w14:textId="77777777">
        <w:tc>
          <w:tcPr>
            <w:tcW w:w="9757" w:type="dxa"/>
            <w:gridSpan w:val="9"/>
          </w:tcPr>
          <w:p w14:paraId="76452E98" w14:textId="77777777" w:rsidR="006937A9" w:rsidRDefault="006937A9" w:rsidP="006937A9">
            <w:pPr>
              <w:ind w:hanging="2"/>
              <w:rPr>
                <w:color w:val="000000"/>
                <w:highlight w:val="white"/>
              </w:rPr>
            </w:pPr>
            <w:r>
              <w:rPr>
                <w:color w:val="000000"/>
                <w:highlight w:val="white"/>
              </w:rPr>
              <w:t xml:space="preserve">Ilgın Su Akçiçek </w:t>
            </w:r>
            <w:r>
              <w:rPr>
                <w:color w:val="000000"/>
              </w:rPr>
              <w:t xml:space="preserve">(Clinical Psychology, İstanbul Bilgi University)               </w:t>
            </w:r>
            <w:r>
              <w:t>(Defended) Spring 2019</w:t>
            </w:r>
          </w:p>
        </w:tc>
      </w:tr>
      <w:tr w:rsidR="006937A9" w14:paraId="51EF7966" w14:textId="77777777">
        <w:tc>
          <w:tcPr>
            <w:tcW w:w="9757" w:type="dxa"/>
            <w:gridSpan w:val="9"/>
          </w:tcPr>
          <w:p w14:paraId="06359DB2" w14:textId="77777777" w:rsidR="006937A9" w:rsidRDefault="006937A9" w:rsidP="006937A9">
            <w:pPr>
              <w:ind w:hanging="2"/>
              <w:rPr>
                <w:color w:val="000000"/>
              </w:rPr>
            </w:pPr>
            <w:r>
              <w:rPr>
                <w:color w:val="000000"/>
              </w:rPr>
              <w:t>İdil Franko (Developmental Psychology</w:t>
            </w:r>
            <w:r>
              <w:rPr>
                <w:color w:val="000000"/>
                <w:highlight w:val="white"/>
              </w:rPr>
              <w:t>, Koç University</w:t>
            </w:r>
            <w:r>
              <w:rPr>
                <w:color w:val="000000"/>
              </w:rPr>
              <w:t>)</w:t>
            </w:r>
            <w:r>
              <w:t xml:space="preserve">                                (Defended) Fall 2018</w:t>
            </w:r>
          </w:p>
        </w:tc>
      </w:tr>
      <w:tr w:rsidR="006937A9" w14:paraId="0AF9706B" w14:textId="77777777">
        <w:tc>
          <w:tcPr>
            <w:tcW w:w="9757" w:type="dxa"/>
            <w:gridSpan w:val="9"/>
          </w:tcPr>
          <w:p w14:paraId="6B111FAF" w14:textId="77777777" w:rsidR="006937A9" w:rsidRDefault="006937A9" w:rsidP="006937A9">
            <w:pPr>
              <w:ind w:hanging="2"/>
              <w:rPr>
                <w:color w:val="000000"/>
              </w:rPr>
            </w:pPr>
            <w:r>
              <w:rPr>
                <w:color w:val="000000"/>
                <w:highlight w:val="white"/>
              </w:rPr>
              <w:t xml:space="preserve">Sezin Öter </w:t>
            </w:r>
            <w:r>
              <w:rPr>
                <w:color w:val="000000"/>
              </w:rPr>
              <w:t xml:space="preserve">(Clinical Psychology, İstanbul Bilgi University)                             </w:t>
            </w:r>
            <w:r>
              <w:t>(Defended) Fall 2017</w:t>
            </w:r>
          </w:p>
        </w:tc>
      </w:tr>
      <w:tr w:rsidR="006937A9" w14:paraId="0CED302A" w14:textId="77777777">
        <w:tc>
          <w:tcPr>
            <w:tcW w:w="9757" w:type="dxa"/>
            <w:gridSpan w:val="9"/>
          </w:tcPr>
          <w:p w14:paraId="1E5A654E" w14:textId="77777777" w:rsidR="006937A9" w:rsidRDefault="006937A9" w:rsidP="006937A9">
            <w:pPr>
              <w:ind w:hanging="2"/>
              <w:rPr>
                <w:color w:val="000000"/>
              </w:rPr>
            </w:pPr>
            <w:r>
              <w:rPr>
                <w:color w:val="000000"/>
              </w:rPr>
              <w:t>Ahmet Eren Günsan (Clinical Psychology, İstanbul Bilgi University)</w:t>
            </w:r>
            <w:r>
              <w:t xml:space="preserve">         (Defended) Spring 2017</w:t>
            </w:r>
          </w:p>
        </w:tc>
      </w:tr>
      <w:tr w:rsidR="006937A9" w14:paraId="55EC6E47" w14:textId="77777777">
        <w:tc>
          <w:tcPr>
            <w:tcW w:w="9757" w:type="dxa"/>
            <w:gridSpan w:val="9"/>
          </w:tcPr>
          <w:p w14:paraId="025D7209" w14:textId="77777777" w:rsidR="006937A9" w:rsidRDefault="006937A9" w:rsidP="006937A9">
            <w:pPr>
              <w:ind w:hanging="2"/>
              <w:rPr>
                <w:color w:val="000000"/>
              </w:rPr>
            </w:pPr>
            <w:r>
              <w:rPr>
                <w:color w:val="000000"/>
              </w:rPr>
              <w:t>Handan Karayel (Social/I-O Psychology</w:t>
            </w:r>
            <w:r>
              <w:rPr>
                <w:color w:val="000000"/>
                <w:highlight w:val="white"/>
              </w:rPr>
              <w:t>, Koç University</w:t>
            </w:r>
            <w:r>
              <w:rPr>
                <w:color w:val="000000"/>
              </w:rPr>
              <w:t xml:space="preserve">)                           </w:t>
            </w:r>
            <w:r>
              <w:t>(Defended) Spring 2017</w:t>
            </w:r>
          </w:p>
        </w:tc>
      </w:tr>
      <w:tr w:rsidR="006937A9" w14:paraId="06952533" w14:textId="77777777">
        <w:tc>
          <w:tcPr>
            <w:tcW w:w="9757" w:type="dxa"/>
            <w:gridSpan w:val="9"/>
          </w:tcPr>
          <w:p w14:paraId="6A4F7DAC" w14:textId="77777777" w:rsidR="006937A9" w:rsidRDefault="006937A9" w:rsidP="006937A9">
            <w:pPr>
              <w:ind w:hanging="2"/>
              <w:rPr>
                <w:color w:val="000000"/>
              </w:rPr>
            </w:pPr>
            <w:r>
              <w:rPr>
                <w:color w:val="000000"/>
              </w:rPr>
              <w:t xml:space="preserve">Tuğçe Bağcı (Clinical Psychology, İstanbul Bilgi University)                          </w:t>
            </w:r>
            <w:r>
              <w:t>(Defended) Fall 2015</w:t>
            </w:r>
          </w:p>
        </w:tc>
      </w:tr>
      <w:tr w:rsidR="006937A9" w14:paraId="345A45BA" w14:textId="77777777">
        <w:tc>
          <w:tcPr>
            <w:tcW w:w="3980" w:type="dxa"/>
          </w:tcPr>
          <w:p w14:paraId="22C0D6B8" w14:textId="77777777" w:rsidR="006937A9" w:rsidRDefault="006937A9" w:rsidP="006937A9">
            <w:pPr>
              <w:ind w:hanging="2"/>
              <w:rPr>
                <w:color w:val="000000"/>
              </w:rPr>
            </w:pPr>
          </w:p>
        </w:tc>
        <w:tc>
          <w:tcPr>
            <w:tcW w:w="3979" w:type="dxa"/>
            <w:gridSpan w:val="6"/>
          </w:tcPr>
          <w:p w14:paraId="5AFA055E" w14:textId="77777777" w:rsidR="006937A9" w:rsidRDefault="006937A9" w:rsidP="006937A9">
            <w:pPr>
              <w:ind w:hanging="2"/>
              <w:rPr>
                <w:color w:val="000000"/>
              </w:rPr>
            </w:pPr>
          </w:p>
        </w:tc>
        <w:tc>
          <w:tcPr>
            <w:tcW w:w="1798" w:type="dxa"/>
            <w:gridSpan w:val="2"/>
          </w:tcPr>
          <w:p w14:paraId="44ACCDA6" w14:textId="77777777" w:rsidR="006937A9" w:rsidRDefault="006937A9" w:rsidP="006937A9">
            <w:pPr>
              <w:ind w:hanging="2"/>
              <w:jc w:val="right"/>
            </w:pPr>
          </w:p>
        </w:tc>
      </w:tr>
      <w:tr w:rsidR="006937A9" w14:paraId="6951D59B" w14:textId="77777777">
        <w:tc>
          <w:tcPr>
            <w:tcW w:w="7959" w:type="dxa"/>
            <w:gridSpan w:val="7"/>
          </w:tcPr>
          <w:p w14:paraId="0631C40B" w14:textId="77777777" w:rsidR="006937A9" w:rsidRDefault="006937A9" w:rsidP="006937A9">
            <w:pPr>
              <w:ind w:hanging="2"/>
              <w:rPr>
                <w:b/>
              </w:rPr>
            </w:pPr>
            <w:r>
              <w:rPr>
                <w:b/>
              </w:rPr>
              <w:t>Undergraduate honors thesis committee, Member</w:t>
            </w:r>
          </w:p>
        </w:tc>
        <w:tc>
          <w:tcPr>
            <w:tcW w:w="1798" w:type="dxa"/>
            <w:gridSpan w:val="2"/>
          </w:tcPr>
          <w:p w14:paraId="3E3A9ACF" w14:textId="77777777" w:rsidR="006937A9" w:rsidRDefault="006937A9" w:rsidP="006937A9">
            <w:pPr>
              <w:ind w:hanging="2"/>
              <w:jc w:val="right"/>
            </w:pPr>
          </w:p>
        </w:tc>
      </w:tr>
      <w:tr w:rsidR="006937A9" w14:paraId="5DA34B0E" w14:textId="77777777">
        <w:tc>
          <w:tcPr>
            <w:tcW w:w="9757" w:type="dxa"/>
            <w:gridSpan w:val="9"/>
          </w:tcPr>
          <w:p w14:paraId="037C966B" w14:textId="77777777" w:rsidR="006937A9" w:rsidRDefault="006937A9" w:rsidP="006937A9">
            <w:pPr>
              <w:ind w:hanging="2"/>
              <w:rPr>
                <w:highlight w:val="white"/>
              </w:rPr>
            </w:pPr>
            <w:r>
              <w:t xml:space="preserve">Suzi Asa </w:t>
            </w:r>
            <w:r>
              <w:rPr>
                <w:highlight w:val="white"/>
              </w:rPr>
              <w:t>(Media and Visual Arts, Koç University)</w:t>
            </w:r>
            <w:r>
              <w:t xml:space="preserve">                                           (Defended) Fall 2015</w:t>
            </w:r>
          </w:p>
        </w:tc>
      </w:tr>
      <w:tr w:rsidR="006937A9" w14:paraId="54CC5BA5" w14:textId="77777777">
        <w:tc>
          <w:tcPr>
            <w:tcW w:w="9757" w:type="dxa"/>
            <w:gridSpan w:val="9"/>
          </w:tcPr>
          <w:p w14:paraId="5C833D2A" w14:textId="77777777" w:rsidR="006937A9" w:rsidRDefault="006937A9" w:rsidP="006937A9">
            <w:pPr>
              <w:ind w:hanging="2"/>
            </w:pPr>
          </w:p>
          <w:p w14:paraId="31CE4F5F" w14:textId="77777777" w:rsidR="006937A9" w:rsidRDefault="006937A9" w:rsidP="006937A9">
            <w:pPr>
              <w:ind w:hanging="2"/>
              <w:jc w:val="center"/>
            </w:pPr>
            <w:r>
              <w:rPr>
                <w:b/>
              </w:rPr>
              <w:t>Supervised undergraduate research projects</w:t>
            </w:r>
          </w:p>
          <w:p w14:paraId="52C7C48E" w14:textId="77777777" w:rsidR="006937A9" w:rsidRDefault="006937A9" w:rsidP="006937A9">
            <w:pPr>
              <w:ind w:hanging="2"/>
              <w:jc w:val="center"/>
            </w:pPr>
          </w:p>
        </w:tc>
      </w:tr>
      <w:tr w:rsidR="006937A9" w14:paraId="377D0F8F" w14:textId="77777777">
        <w:tc>
          <w:tcPr>
            <w:tcW w:w="8059" w:type="dxa"/>
            <w:gridSpan w:val="8"/>
          </w:tcPr>
          <w:p w14:paraId="3EE49D89" w14:textId="77777777" w:rsidR="006937A9" w:rsidRDefault="006937A9" w:rsidP="006937A9">
            <w:pPr>
              <w:ind w:hanging="2"/>
            </w:pPr>
            <w:r>
              <w:t>Yağmur Özbay (Koç University MA alumna)</w:t>
            </w:r>
          </w:p>
        </w:tc>
        <w:tc>
          <w:tcPr>
            <w:tcW w:w="1698" w:type="dxa"/>
          </w:tcPr>
          <w:p w14:paraId="637C6D61" w14:textId="77777777" w:rsidR="006937A9" w:rsidRDefault="006937A9" w:rsidP="006937A9">
            <w:pPr>
              <w:ind w:hanging="2"/>
              <w:jc w:val="right"/>
            </w:pPr>
            <w:r>
              <w:t>Spring 2019</w:t>
            </w:r>
          </w:p>
        </w:tc>
      </w:tr>
      <w:tr w:rsidR="006937A9" w14:paraId="1E8B3CB6" w14:textId="77777777">
        <w:tc>
          <w:tcPr>
            <w:tcW w:w="8059" w:type="dxa"/>
            <w:gridSpan w:val="8"/>
          </w:tcPr>
          <w:p w14:paraId="53CABB50" w14:textId="77777777" w:rsidR="006937A9" w:rsidRDefault="006937A9" w:rsidP="006937A9">
            <w:pPr>
              <w:ind w:hanging="2"/>
            </w:pPr>
            <w:r>
              <w:t>Ceylan Şimşek (Leiden University MA alumna)</w:t>
            </w:r>
          </w:p>
        </w:tc>
        <w:tc>
          <w:tcPr>
            <w:tcW w:w="1698" w:type="dxa"/>
          </w:tcPr>
          <w:p w14:paraId="2380C827" w14:textId="77777777" w:rsidR="006937A9" w:rsidRDefault="006937A9" w:rsidP="006937A9">
            <w:pPr>
              <w:ind w:hanging="2"/>
              <w:jc w:val="right"/>
            </w:pPr>
            <w:r>
              <w:t>Spring 2019</w:t>
            </w:r>
          </w:p>
        </w:tc>
      </w:tr>
      <w:tr w:rsidR="006937A9" w14:paraId="76A3F731" w14:textId="77777777">
        <w:tc>
          <w:tcPr>
            <w:tcW w:w="9757" w:type="dxa"/>
            <w:gridSpan w:val="9"/>
          </w:tcPr>
          <w:p w14:paraId="5EA4E2F7" w14:textId="77777777" w:rsidR="006937A9" w:rsidRDefault="006937A9" w:rsidP="006937A9">
            <w:pPr>
              <w:ind w:hanging="2"/>
            </w:pPr>
            <w:r>
              <w:t xml:space="preserve">Dilara Avdagiç (Fulbright scholar, MA alumna of </w:t>
            </w:r>
            <w:r>
              <w:rPr>
                <w:highlight w:val="white"/>
              </w:rPr>
              <w:t>Columbia</w:t>
            </w:r>
            <w:r>
              <w:t xml:space="preserve"> University)                       Spring 2017</w:t>
            </w:r>
          </w:p>
        </w:tc>
      </w:tr>
      <w:tr w:rsidR="006937A9" w14:paraId="15A67050" w14:textId="77777777">
        <w:tc>
          <w:tcPr>
            <w:tcW w:w="8059" w:type="dxa"/>
            <w:gridSpan w:val="8"/>
          </w:tcPr>
          <w:p w14:paraId="0B4F0E5C" w14:textId="77777777" w:rsidR="006937A9" w:rsidRDefault="006937A9" w:rsidP="006937A9">
            <w:pPr>
              <w:ind w:hanging="2"/>
            </w:pPr>
            <w:r>
              <w:lastRenderedPageBreak/>
              <w:t>Merve Adlı (MA alumna, İstanbul Bilgi University)</w:t>
            </w:r>
          </w:p>
        </w:tc>
        <w:tc>
          <w:tcPr>
            <w:tcW w:w="1698" w:type="dxa"/>
          </w:tcPr>
          <w:p w14:paraId="72E6A720" w14:textId="77777777" w:rsidR="006937A9" w:rsidRDefault="006937A9" w:rsidP="006937A9">
            <w:pPr>
              <w:ind w:hanging="2"/>
              <w:jc w:val="right"/>
            </w:pPr>
            <w:r>
              <w:t>Spring 2017</w:t>
            </w:r>
          </w:p>
        </w:tc>
      </w:tr>
      <w:tr w:rsidR="006937A9" w14:paraId="110FEC1A" w14:textId="77777777">
        <w:tc>
          <w:tcPr>
            <w:tcW w:w="8059" w:type="dxa"/>
            <w:gridSpan w:val="8"/>
          </w:tcPr>
          <w:p w14:paraId="2D2F5FF1" w14:textId="77777777" w:rsidR="006937A9" w:rsidRDefault="006937A9" w:rsidP="006937A9">
            <w:pPr>
              <w:ind w:hanging="2"/>
            </w:pPr>
            <w:r>
              <w:t>Esma Betül Savaş (PhD student, Radboud University)</w:t>
            </w:r>
          </w:p>
        </w:tc>
        <w:tc>
          <w:tcPr>
            <w:tcW w:w="1698" w:type="dxa"/>
          </w:tcPr>
          <w:p w14:paraId="0D8060D8" w14:textId="77777777" w:rsidR="006937A9" w:rsidRDefault="006937A9" w:rsidP="006937A9">
            <w:pPr>
              <w:ind w:hanging="2"/>
              <w:jc w:val="right"/>
            </w:pPr>
            <w:r>
              <w:t>Fall 2016</w:t>
            </w:r>
          </w:p>
        </w:tc>
      </w:tr>
      <w:tr w:rsidR="006937A9" w14:paraId="61B79582" w14:textId="77777777">
        <w:tc>
          <w:tcPr>
            <w:tcW w:w="8059" w:type="dxa"/>
            <w:gridSpan w:val="8"/>
          </w:tcPr>
          <w:p w14:paraId="2AE16CAD" w14:textId="77777777" w:rsidR="006937A9" w:rsidRDefault="006937A9" w:rsidP="006937A9">
            <w:pPr>
              <w:ind w:hanging="2"/>
            </w:pPr>
            <w:r>
              <w:t>Zeynep Yıldız (MA alumna, Koç University)</w:t>
            </w:r>
          </w:p>
        </w:tc>
        <w:tc>
          <w:tcPr>
            <w:tcW w:w="1698" w:type="dxa"/>
          </w:tcPr>
          <w:p w14:paraId="2512EA69" w14:textId="77777777" w:rsidR="006937A9" w:rsidRDefault="006937A9" w:rsidP="006937A9">
            <w:pPr>
              <w:ind w:hanging="2"/>
              <w:jc w:val="right"/>
            </w:pPr>
            <w:r>
              <w:t>Fall 2016</w:t>
            </w:r>
          </w:p>
        </w:tc>
      </w:tr>
      <w:tr w:rsidR="006937A9" w14:paraId="555DBCD4" w14:textId="77777777">
        <w:tc>
          <w:tcPr>
            <w:tcW w:w="8059" w:type="dxa"/>
            <w:gridSpan w:val="8"/>
          </w:tcPr>
          <w:p w14:paraId="5AEF947C" w14:textId="77777777" w:rsidR="006937A9" w:rsidRDefault="006937A9" w:rsidP="006937A9">
            <w:pPr>
              <w:ind w:hanging="2"/>
            </w:pPr>
            <w:r>
              <w:t>Şeyma Tasel</w:t>
            </w:r>
          </w:p>
        </w:tc>
        <w:tc>
          <w:tcPr>
            <w:tcW w:w="1698" w:type="dxa"/>
          </w:tcPr>
          <w:p w14:paraId="34204758" w14:textId="77777777" w:rsidR="006937A9" w:rsidRDefault="006937A9" w:rsidP="006937A9">
            <w:pPr>
              <w:ind w:hanging="2"/>
              <w:jc w:val="right"/>
            </w:pPr>
            <w:r>
              <w:t>Fall 2016</w:t>
            </w:r>
          </w:p>
        </w:tc>
      </w:tr>
      <w:tr w:rsidR="006937A9" w14:paraId="4A7CDAC2" w14:textId="77777777">
        <w:tc>
          <w:tcPr>
            <w:tcW w:w="8059" w:type="dxa"/>
            <w:gridSpan w:val="8"/>
          </w:tcPr>
          <w:p w14:paraId="08220442" w14:textId="77777777" w:rsidR="006937A9" w:rsidRDefault="006937A9" w:rsidP="006937A9">
            <w:pPr>
              <w:ind w:hanging="2"/>
            </w:pPr>
            <w:r>
              <w:t>Ceren Karahan (MA alumna, İstanbul Bilgi University)</w:t>
            </w:r>
          </w:p>
        </w:tc>
        <w:tc>
          <w:tcPr>
            <w:tcW w:w="1698" w:type="dxa"/>
          </w:tcPr>
          <w:p w14:paraId="1C0A1964" w14:textId="77777777" w:rsidR="006937A9" w:rsidRDefault="006937A9" w:rsidP="006937A9">
            <w:pPr>
              <w:ind w:hanging="2"/>
              <w:jc w:val="right"/>
            </w:pPr>
            <w:r>
              <w:t>Spring 2016</w:t>
            </w:r>
          </w:p>
        </w:tc>
      </w:tr>
      <w:tr w:rsidR="006937A9" w14:paraId="2CEE180C" w14:textId="77777777">
        <w:tc>
          <w:tcPr>
            <w:tcW w:w="9757" w:type="dxa"/>
            <w:gridSpan w:val="9"/>
          </w:tcPr>
          <w:p w14:paraId="687FCF08" w14:textId="77777777" w:rsidR="006937A9" w:rsidRDefault="006937A9" w:rsidP="00AA649F">
            <w:pPr>
              <w:ind w:firstLine="0"/>
              <w:rPr>
                <w:b/>
              </w:rPr>
            </w:pPr>
          </w:p>
          <w:p w14:paraId="33C11C4A" w14:textId="77777777" w:rsidR="00AA649F" w:rsidRDefault="00AA649F" w:rsidP="00AA649F">
            <w:pPr>
              <w:ind w:firstLine="0"/>
              <w:jc w:val="center"/>
              <w:rPr>
                <w:b/>
              </w:rPr>
            </w:pPr>
          </w:p>
          <w:p w14:paraId="62740EC4" w14:textId="4A72DE25" w:rsidR="006937A9" w:rsidRDefault="006937A9" w:rsidP="00AA649F">
            <w:pPr>
              <w:ind w:firstLine="0"/>
              <w:jc w:val="center"/>
            </w:pPr>
            <w:r>
              <w:rPr>
                <w:b/>
              </w:rPr>
              <w:t>Other research lab alumni (2015-2021)</w:t>
            </w:r>
          </w:p>
          <w:p w14:paraId="196759D6" w14:textId="77777777" w:rsidR="006937A9" w:rsidRDefault="006937A9" w:rsidP="006937A9">
            <w:pPr>
              <w:ind w:hanging="2"/>
              <w:jc w:val="center"/>
            </w:pPr>
          </w:p>
        </w:tc>
      </w:tr>
      <w:tr w:rsidR="006937A9" w14:paraId="7E0BD8B6" w14:textId="77777777">
        <w:tc>
          <w:tcPr>
            <w:tcW w:w="3980" w:type="dxa"/>
          </w:tcPr>
          <w:p w14:paraId="451D4BC4" w14:textId="77777777" w:rsidR="006937A9" w:rsidRDefault="006937A9" w:rsidP="006937A9">
            <w:pPr>
              <w:ind w:hanging="2"/>
            </w:pPr>
            <w:r>
              <w:rPr>
                <w:b/>
                <w:i/>
              </w:rPr>
              <w:t>Graduate students</w:t>
            </w:r>
          </w:p>
        </w:tc>
        <w:tc>
          <w:tcPr>
            <w:tcW w:w="3979" w:type="dxa"/>
            <w:gridSpan w:val="6"/>
          </w:tcPr>
          <w:p w14:paraId="0FF07C04" w14:textId="77777777" w:rsidR="006937A9" w:rsidRDefault="006937A9" w:rsidP="006937A9">
            <w:pPr>
              <w:ind w:hanging="2"/>
              <w:rPr>
                <w:b/>
                <w:i/>
              </w:rPr>
            </w:pPr>
          </w:p>
        </w:tc>
        <w:tc>
          <w:tcPr>
            <w:tcW w:w="1798" w:type="dxa"/>
            <w:gridSpan w:val="2"/>
          </w:tcPr>
          <w:p w14:paraId="17D268D1" w14:textId="77777777" w:rsidR="006937A9" w:rsidRDefault="006937A9" w:rsidP="006937A9">
            <w:pPr>
              <w:ind w:hanging="2"/>
              <w:jc w:val="right"/>
            </w:pPr>
          </w:p>
        </w:tc>
      </w:tr>
      <w:tr w:rsidR="006937A9" w14:paraId="521F534F" w14:textId="77777777">
        <w:tc>
          <w:tcPr>
            <w:tcW w:w="9757" w:type="dxa"/>
            <w:gridSpan w:val="9"/>
          </w:tcPr>
          <w:p w14:paraId="2785C690" w14:textId="77777777" w:rsidR="006937A9" w:rsidRDefault="006937A9" w:rsidP="006937A9">
            <w:pPr>
              <w:ind w:hanging="2"/>
            </w:pPr>
            <w:r>
              <w:t>Ece Aydın (</w:t>
            </w:r>
            <w:r>
              <w:rPr>
                <w:highlight w:val="white"/>
              </w:rPr>
              <w:t xml:space="preserve">Social Psychology </w:t>
            </w:r>
            <w:r>
              <w:t>MA Program)                                               Fall 2016 Summer 2017</w:t>
            </w:r>
          </w:p>
        </w:tc>
      </w:tr>
      <w:tr w:rsidR="006937A9" w14:paraId="2720E366" w14:textId="77777777">
        <w:tc>
          <w:tcPr>
            <w:tcW w:w="9757" w:type="dxa"/>
            <w:gridSpan w:val="9"/>
          </w:tcPr>
          <w:p w14:paraId="16CBE51A" w14:textId="77777777" w:rsidR="006937A9" w:rsidRDefault="006937A9" w:rsidP="006937A9">
            <w:pPr>
              <w:ind w:hanging="2"/>
            </w:pPr>
            <w:r>
              <w:t>Ezgi Aydoğdu (Developmental Psychology MA Program)                   Spring 2015 – Summer 2016</w:t>
            </w:r>
          </w:p>
        </w:tc>
      </w:tr>
      <w:tr w:rsidR="006937A9" w14:paraId="7C3EF5FE" w14:textId="77777777">
        <w:trPr>
          <w:trHeight w:val="85"/>
        </w:trPr>
        <w:tc>
          <w:tcPr>
            <w:tcW w:w="9757" w:type="dxa"/>
            <w:gridSpan w:val="9"/>
          </w:tcPr>
          <w:p w14:paraId="33C08870" w14:textId="77777777" w:rsidR="006937A9" w:rsidRDefault="006937A9" w:rsidP="006937A9">
            <w:pPr>
              <w:ind w:hanging="2"/>
            </w:pPr>
            <w:r>
              <w:t xml:space="preserve">Elçin Ray </w:t>
            </w:r>
            <w:r>
              <w:rPr>
                <w:highlight w:val="white"/>
              </w:rPr>
              <w:t xml:space="preserve">(Social Psychology </w:t>
            </w:r>
            <w:r>
              <w:t>MA Program)                                                Fall 2017 – Spring 2018</w:t>
            </w:r>
          </w:p>
        </w:tc>
      </w:tr>
      <w:tr w:rsidR="006937A9" w14:paraId="20C23BB3" w14:textId="77777777">
        <w:trPr>
          <w:trHeight w:val="85"/>
        </w:trPr>
        <w:tc>
          <w:tcPr>
            <w:tcW w:w="3980" w:type="dxa"/>
          </w:tcPr>
          <w:p w14:paraId="16701227" w14:textId="77777777" w:rsidR="006937A9" w:rsidRDefault="006937A9" w:rsidP="006937A9">
            <w:pPr>
              <w:ind w:hanging="2"/>
              <w:rPr>
                <w:b/>
                <w:i/>
              </w:rPr>
            </w:pPr>
          </w:p>
          <w:p w14:paraId="647525D4" w14:textId="77777777" w:rsidR="006937A9" w:rsidRDefault="006937A9" w:rsidP="006937A9">
            <w:pPr>
              <w:ind w:hanging="2"/>
            </w:pPr>
            <w:r>
              <w:rPr>
                <w:b/>
                <w:i/>
              </w:rPr>
              <w:t>Undergraduate students</w:t>
            </w:r>
          </w:p>
        </w:tc>
        <w:tc>
          <w:tcPr>
            <w:tcW w:w="3979" w:type="dxa"/>
            <w:gridSpan w:val="6"/>
          </w:tcPr>
          <w:p w14:paraId="7D3910AD" w14:textId="77777777" w:rsidR="006937A9" w:rsidRDefault="006937A9" w:rsidP="006937A9">
            <w:pPr>
              <w:ind w:hanging="2"/>
              <w:rPr>
                <w:b/>
                <w:i/>
              </w:rPr>
            </w:pPr>
          </w:p>
        </w:tc>
        <w:tc>
          <w:tcPr>
            <w:tcW w:w="1798" w:type="dxa"/>
            <w:gridSpan w:val="2"/>
          </w:tcPr>
          <w:p w14:paraId="1141B4D0" w14:textId="77777777" w:rsidR="006937A9" w:rsidRDefault="006937A9" w:rsidP="006937A9">
            <w:pPr>
              <w:ind w:hanging="2"/>
              <w:jc w:val="right"/>
            </w:pPr>
          </w:p>
        </w:tc>
      </w:tr>
      <w:tr w:rsidR="006937A9" w14:paraId="795B0870" w14:textId="77777777">
        <w:tc>
          <w:tcPr>
            <w:tcW w:w="9757" w:type="dxa"/>
            <w:gridSpan w:val="9"/>
          </w:tcPr>
          <w:p w14:paraId="5678F4FA" w14:textId="77777777" w:rsidR="006937A9" w:rsidRDefault="006937A9" w:rsidP="006937A9">
            <w:pPr>
              <w:ind w:hanging="2"/>
            </w:pPr>
            <w:r>
              <w:t xml:space="preserve">Ayşe Ece Tuncer                                                                                         Fall 2020 – Summer 2021 </w:t>
            </w:r>
          </w:p>
        </w:tc>
      </w:tr>
      <w:tr w:rsidR="006937A9" w14:paraId="54939DB3" w14:textId="77777777">
        <w:tc>
          <w:tcPr>
            <w:tcW w:w="9757" w:type="dxa"/>
            <w:gridSpan w:val="9"/>
          </w:tcPr>
          <w:p w14:paraId="345FA6ED" w14:textId="77777777" w:rsidR="006937A9" w:rsidRDefault="006937A9" w:rsidP="006937A9">
            <w:pPr>
              <w:ind w:hanging="2"/>
            </w:pPr>
            <w:r>
              <w:t>Zeynel Lal Caan                                                                                          Fall 2020 – Summer 2021</w:t>
            </w:r>
          </w:p>
        </w:tc>
      </w:tr>
      <w:tr w:rsidR="006937A9" w14:paraId="63842515" w14:textId="77777777">
        <w:tc>
          <w:tcPr>
            <w:tcW w:w="9757" w:type="dxa"/>
            <w:gridSpan w:val="9"/>
          </w:tcPr>
          <w:p w14:paraId="3E15C06F" w14:textId="77777777" w:rsidR="006937A9" w:rsidRDefault="006937A9" w:rsidP="006937A9">
            <w:pPr>
              <w:ind w:hanging="2"/>
            </w:pPr>
            <w:r>
              <w:t xml:space="preserve">Begüm Ergün (currently PhD student at Boston University)                 Spring 2020 – Summer 2021 </w:t>
            </w:r>
          </w:p>
        </w:tc>
      </w:tr>
      <w:tr w:rsidR="006937A9" w14:paraId="21B16587" w14:textId="77777777">
        <w:tc>
          <w:tcPr>
            <w:tcW w:w="9757" w:type="dxa"/>
            <w:gridSpan w:val="9"/>
          </w:tcPr>
          <w:p w14:paraId="5F8F90C3" w14:textId="77777777" w:rsidR="006937A9" w:rsidRDefault="006937A9" w:rsidP="006937A9">
            <w:pPr>
              <w:ind w:hanging="2"/>
            </w:pPr>
            <w:r>
              <w:t>Melisa Varol (MA Alumna, Koç University)                                                   Summer  2018 – 2020</w:t>
            </w:r>
          </w:p>
        </w:tc>
      </w:tr>
      <w:tr w:rsidR="006937A9" w14:paraId="243B3557" w14:textId="77777777">
        <w:tc>
          <w:tcPr>
            <w:tcW w:w="9757" w:type="dxa"/>
            <w:gridSpan w:val="9"/>
          </w:tcPr>
          <w:p w14:paraId="2D90B9F8" w14:textId="77777777" w:rsidR="006937A9" w:rsidRDefault="006937A9" w:rsidP="006937A9">
            <w:pPr>
              <w:ind w:hanging="2"/>
            </w:pPr>
            <w:r>
              <w:t>Arda Yalçın                                                                                                       Summer  2018 – 2020</w:t>
            </w:r>
          </w:p>
        </w:tc>
      </w:tr>
      <w:tr w:rsidR="006937A9" w14:paraId="47CD911B" w14:textId="77777777">
        <w:tc>
          <w:tcPr>
            <w:tcW w:w="6431" w:type="dxa"/>
            <w:gridSpan w:val="2"/>
          </w:tcPr>
          <w:p w14:paraId="0E7A00B5" w14:textId="77777777" w:rsidR="006937A9" w:rsidRDefault="006937A9" w:rsidP="006937A9">
            <w:pPr>
              <w:ind w:hanging="2"/>
            </w:pPr>
            <w:r>
              <w:t>Romina Markaroğlu (MA alumna, Boğaziçi University)</w:t>
            </w:r>
          </w:p>
        </w:tc>
        <w:tc>
          <w:tcPr>
            <w:tcW w:w="283" w:type="dxa"/>
          </w:tcPr>
          <w:p w14:paraId="7979D8C5" w14:textId="77777777" w:rsidR="006937A9" w:rsidRDefault="006937A9" w:rsidP="006937A9">
            <w:pPr>
              <w:ind w:hanging="2"/>
            </w:pPr>
          </w:p>
        </w:tc>
        <w:tc>
          <w:tcPr>
            <w:tcW w:w="3043" w:type="dxa"/>
            <w:gridSpan w:val="6"/>
          </w:tcPr>
          <w:p w14:paraId="527E0689" w14:textId="77777777" w:rsidR="006937A9" w:rsidRDefault="006937A9" w:rsidP="006937A9">
            <w:pPr>
              <w:ind w:hanging="2"/>
              <w:jc w:val="right"/>
            </w:pPr>
            <w:r>
              <w:t xml:space="preserve">Spring 2019 </w:t>
            </w:r>
          </w:p>
        </w:tc>
      </w:tr>
      <w:tr w:rsidR="006937A9" w14:paraId="59FF2470" w14:textId="77777777">
        <w:tc>
          <w:tcPr>
            <w:tcW w:w="6431" w:type="dxa"/>
            <w:gridSpan w:val="2"/>
          </w:tcPr>
          <w:p w14:paraId="3444A2C2" w14:textId="77777777" w:rsidR="006937A9" w:rsidRDefault="006937A9" w:rsidP="006937A9">
            <w:pPr>
              <w:ind w:hanging="2"/>
            </w:pPr>
            <w:r>
              <w:t>Umay Aksungur (MA alumna, Bahçeşehir University)</w:t>
            </w:r>
          </w:p>
        </w:tc>
        <w:tc>
          <w:tcPr>
            <w:tcW w:w="283" w:type="dxa"/>
          </w:tcPr>
          <w:p w14:paraId="4824C02C" w14:textId="77777777" w:rsidR="006937A9" w:rsidRDefault="006937A9" w:rsidP="006937A9">
            <w:pPr>
              <w:ind w:hanging="2"/>
            </w:pPr>
          </w:p>
        </w:tc>
        <w:tc>
          <w:tcPr>
            <w:tcW w:w="3043" w:type="dxa"/>
            <w:gridSpan w:val="6"/>
          </w:tcPr>
          <w:p w14:paraId="44ED2DB4" w14:textId="77777777" w:rsidR="006937A9" w:rsidRDefault="006937A9" w:rsidP="006937A9">
            <w:pPr>
              <w:ind w:hanging="2"/>
              <w:jc w:val="right"/>
            </w:pPr>
            <w:r>
              <w:t xml:space="preserve">         Summer 2016 – 2018</w:t>
            </w:r>
          </w:p>
        </w:tc>
      </w:tr>
      <w:tr w:rsidR="006937A9" w14:paraId="3FFBA97E" w14:textId="77777777">
        <w:tc>
          <w:tcPr>
            <w:tcW w:w="6431" w:type="dxa"/>
            <w:gridSpan w:val="2"/>
          </w:tcPr>
          <w:p w14:paraId="2C25B28F" w14:textId="77777777" w:rsidR="006937A9" w:rsidRDefault="006937A9" w:rsidP="006937A9">
            <w:pPr>
              <w:ind w:hanging="2"/>
            </w:pPr>
            <w:r>
              <w:t>Sumru Duraner (MA alumna, İstanbul Bilgi University)</w:t>
            </w:r>
          </w:p>
        </w:tc>
        <w:tc>
          <w:tcPr>
            <w:tcW w:w="283" w:type="dxa"/>
          </w:tcPr>
          <w:p w14:paraId="3D3FD192" w14:textId="77777777" w:rsidR="006937A9" w:rsidRDefault="006937A9" w:rsidP="006937A9">
            <w:pPr>
              <w:ind w:hanging="2"/>
            </w:pPr>
          </w:p>
        </w:tc>
        <w:tc>
          <w:tcPr>
            <w:tcW w:w="3043" w:type="dxa"/>
            <w:gridSpan w:val="6"/>
          </w:tcPr>
          <w:p w14:paraId="54579BAA" w14:textId="77777777" w:rsidR="006937A9" w:rsidRDefault="006937A9" w:rsidP="006937A9">
            <w:pPr>
              <w:ind w:hanging="2"/>
              <w:jc w:val="right"/>
            </w:pPr>
            <w:r>
              <w:t xml:space="preserve">Spring – Fall 2017 </w:t>
            </w:r>
          </w:p>
        </w:tc>
      </w:tr>
      <w:tr w:rsidR="006937A9" w14:paraId="749D028D" w14:textId="77777777">
        <w:tc>
          <w:tcPr>
            <w:tcW w:w="6431" w:type="dxa"/>
            <w:gridSpan w:val="2"/>
          </w:tcPr>
          <w:p w14:paraId="34A20D5B" w14:textId="77777777" w:rsidR="006937A9" w:rsidRDefault="006937A9" w:rsidP="006937A9">
            <w:pPr>
              <w:ind w:hanging="2"/>
            </w:pPr>
            <w:r>
              <w:t>Nur Baltalarlı (MA alumna, Şehir University)</w:t>
            </w:r>
          </w:p>
        </w:tc>
        <w:tc>
          <w:tcPr>
            <w:tcW w:w="283" w:type="dxa"/>
          </w:tcPr>
          <w:p w14:paraId="47E739F2" w14:textId="77777777" w:rsidR="006937A9" w:rsidRDefault="006937A9" w:rsidP="006937A9">
            <w:pPr>
              <w:ind w:hanging="2"/>
            </w:pPr>
          </w:p>
        </w:tc>
        <w:tc>
          <w:tcPr>
            <w:tcW w:w="3043" w:type="dxa"/>
            <w:gridSpan w:val="6"/>
          </w:tcPr>
          <w:p w14:paraId="0CA6C33F" w14:textId="77777777" w:rsidR="006937A9" w:rsidRDefault="006937A9" w:rsidP="006937A9">
            <w:pPr>
              <w:ind w:hanging="2"/>
              <w:jc w:val="right"/>
            </w:pPr>
            <w:r>
              <w:t>Summer 2016 – 2017</w:t>
            </w:r>
          </w:p>
        </w:tc>
      </w:tr>
      <w:tr w:rsidR="006937A9" w14:paraId="4C10B40C" w14:textId="77777777">
        <w:tc>
          <w:tcPr>
            <w:tcW w:w="6431" w:type="dxa"/>
            <w:gridSpan w:val="2"/>
          </w:tcPr>
          <w:p w14:paraId="4677E40B" w14:textId="77777777" w:rsidR="006937A9" w:rsidRDefault="006937A9" w:rsidP="006937A9">
            <w:pPr>
              <w:ind w:hanging="2"/>
            </w:pPr>
            <w:r>
              <w:t xml:space="preserve">Ajla Hamza (MA alumna, </w:t>
            </w:r>
            <w:r>
              <w:rPr>
                <w:highlight w:val="white"/>
              </w:rPr>
              <w:t>Özyeğin</w:t>
            </w:r>
            <w:r>
              <w:t xml:space="preserve"> University)</w:t>
            </w:r>
          </w:p>
        </w:tc>
        <w:tc>
          <w:tcPr>
            <w:tcW w:w="283" w:type="dxa"/>
          </w:tcPr>
          <w:p w14:paraId="00744767" w14:textId="77777777" w:rsidR="006937A9" w:rsidRDefault="006937A9" w:rsidP="006937A9">
            <w:pPr>
              <w:ind w:hanging="2"/>
            </w:pPr>
          </w:p>
        </w:tc>
        <w:tc>
          <w:tcPr>
            <w:tcW w:w="3043" w:type="dxa"/>
            <w:gridSpan w:val="6"/>
          </w:tcPr>
          <w:p w14:paraId="07E3DFE3" w14:textId="77777777" w:rsidR="006937A9" w:rsidRDefault="006937A9" w:rsidP="006937A9">
            <w:pPr>
              <w:ind w:hanging="2"/>
              <w:jc w:val="right"/>
            </w:pPr>
            <w:r>
              <w:t>Summer 2016 – 2017</w:t>
            </w:r>
          </w:p>
        </w:tc>
      </w:tr>
      <w:tr w:rsidR="006937A9" w14:paraId="78356F57" w14:textId="77777777">
        <w:tc>
          <w:tcPr>
            <w:tcW w:w="9757" w:type="dxa"/>
            <w:gridSpan w:val="9"/>
          </w:tcPr>
          <w:p w14:paraId="37D8189F" w14:textId="77777777" w:rsidR="006937A9" w:rsidRDefault="006937A9" w:rsidP="006937A9">
            <w:pPr>
              <w:ind w:hanging="2"/>
            </w:pPr>
            <w:r>
              <w:t>Duygu (Kalyoncu) Day (MA alumna, University of Denver)                           Summer 2016 – 2017</w:t>
            </w:r>
          </w:p>
        </w:tc>
      </w:tr>
      <w:tr w:rsidR="006937A9" w14:paraId="736BCA92" w14:textId="77777777">
        <w:tc>
          <w:tcPr>
            <w:tcW w:w="9757" w:type="dxa"/>
            <w:gridSpan w:val="9"/>
          </w:tcPr>
          <w:p w14:paraId="34FD45CE" w14:textId="77777777" w:rsidR="006937A9" w:rsidRDefault="006937A9" w:rsidP="006937A9">
            <w:pPr>
              <w:ind w:hanging="2"/>
            </w:pPr>
            <w:r>
              <w:t>Büşra Altıntaş (BA alumna, Boğaziçi University)                                 Spring 2016 – Summer 2016</w:t>
            </w:r>
          </w:p>
        </w:tc>
      </w:tr>
      <w:tr w:rsidR="006937A9" w14:paraId="4D22A85D" w14:textId="77777777">
        <w:tc>
          <w:tcPr>
            <w:tcW w:w="6431" w:type="dxa"/>
            <w:gridSpan w:val="2"/>
          </w:tcPr>
          <w:p w14:paraId="094741F9" w14:textId="77777777" w:rsidR="006937A9" w:rsidRDefault="006937A9" w:rsidP="006937A9">
            <w:pPr>
              <w:ind w:hanging="2"/>
            </w:pPr>
            <w:r>
              <w:t>Ilgınsu Akçiçek (MA alumna, İstanbul Bilgi University)</w:t>
            </w:r>
          </w:p>
        </w:tc>
        <w:tc>
          <w:tcPr>
            <w:tcW w:w="283" w:type="dxa"/>
          </w:tcPr>
          <w:p w14:paraId="0DBA9566" w14:textId="77777777" w:rsidR="006937A9" w:rsidRDefault="006937A9" w:rsidP="006937A9">
            <w:pPr>
              <w:ind w:hanging="2"/>
            </w:pPr>
          </w:p>
        </w:tc>
        <w:tc>
          <w:tcPr>
            <w:tcW w:w="3043" w:type="dxa"/>
            <w:gridSpan w:val="6"/>
          </w:tcPr>
          <w:p w14:paraId="4A021669" w14:textId="77777777" w:rsidR="006937A9" w:rsidRDefault="006937A9" w:rsidP="006937A9">
            <w:pPr>
              <w:ind w:hanging="2"/>
              <w:jc w:val="right"/>
            </w:pPr>
            <w:r>
              <w:t>Spring 2015 –2016</w:t>
            </w:r>
          </w:p>
        </w:tc>
      </w:tr>
      <w:tr w:rsidR="006937A9" w14:paraId="2B7E57CD" w14:textId="77777777">
        <w:tc>
          <w:tcPr>
            <w:tcW w:w="6431" w:type="dxa"/>
            <w:gridSpan w:val="2"/>
          </w:tcPr>
          <w:p w14:paraId="45A1D90B" w14:textId="77777777" w:rsidR="006937A9" w:rsidRDefault="006937A9" w:rsidP="006937A9">
            <w:pPr>
              <w:ind w:hanging="2"/>
            </w:pPr>
            <w:r>
              <w:t>Lara Kalafatoğlu (MA alumna, Bahçeşehir University)</w:t>
            </w:r>
          </w:p>
        </w:tc>
        <w:tc>
          <w:tcPr>
            <w:tcW w:w="283" w:type="dxa"/>
          </w:tcPr>
          <w:p w14:paraId="6D104BFE" w14:textId="77777777" w:rsidR="006937A9" w:rsidRDefault="006937A9" w:rsidP="006937A9">
            <w:pPr>
              <w:ind w:hanging="2"/>
            </w:pPr>
          </w:p>
        </w:tc>
        <w:tc>
          <w:tcPr>
            <w:tcW w:w="3043" w:type="dxa"/>
            <w:gridSpan w:val="6"/>
          </w:tcPr>
          <w:p w14:paraId="254036AD" w14:textId="77777777" w:rsidR="006937A9" w:rsidRDefault="006937A9" w:rsidP="006937A9">
            <w:pPr>
              <w:ind w:hanging="2"/>
              <w:jc w:val="right"/>
            </w:pPr>
            <w:r>
              <w:t xml:space="preserve">Fall 2015 – Summer 2016 </w:t>
            </w:r>
          </w:p>
        </w:tc>
      </w:tr>
      <w:tr w:rsidR="006937A9" w14:paraId="76F69EEA" w14:textId="77777777">
        <w:tc>
          <w:tcPr>
            <w:tcW w:w="6431" w:type="dxa"/>
            <w:gridSpan w:val="2"/>
          </w:tcPr>
          <w:p w14:paraId="28FB1BDB" w14:textId="77777777" w:rsidR="006937A9" w:rsidRDefault="006937A9" w:rsidP="006937A9">
            <w:pPr>
              <w:ind w:hanging="2"/>
            </w:pPr>
            <w:r>
              <w:t>Mirel Faraci</w:t>
            </w:r>
          </w:p>
        </w:tc>
        <w:tc>
          <w:tcPr>
            <w:tcW w:w="283" w:type="dxa"/>
          </w:tcPr>
          <w:p w14:paraId="446865DE" w14:textId="77777777" w:rsidR="006937A9" w:rsidRDefault="006937A9" w:rsidP="006937A9">
            <w:pPr>
              <w:ind w:hanging="2"/>
            </w:pPr>
          </w:p>
        </w:tc>
        <w:tc>
          <w:tcPr>
            <w:tcW w:w="3043" w:type="dxa"/>
            <w:gridSpan w:val="6"/>
          </w:tcPr>
          <w:p w14:paraId="7418D029" w14:textId="77777777" w:rsidR="006937A9" w:rsidRDefault="006937A9" w:rsidP="006937A9">
            <w:pPr>
              <w:ind w:hanging="2"/>
              <w:jc w:val="right"/>
            </w:pPr>
            <w:r>
              <w:t xml:space="preserve">Fall 2015 </w:t>
            </w:r>
          </w:p>
        </w:tc>
      </w:tr>
      <w:tr w:rsidR="006937A9" w14:paraId="51D7CBEC" w14:textId="77777777">
        <w:tc>
          <w:tcPr>
            <w:tcW w:w="6431" w:type="dxa"/>
            <w:gridSpan w:val="2"/>
          </w:tcPr>
          <w:p w14:paraId="6E3B781B" w14:textId="77777777" w:rsidR="006937A9" w:rsidRDefault="006937A9" w:rsidP="006937A9">
            <w:pPr>
              <w:ind w:hanging="2"/>
            </w:pPr>
            <w:r>
              <w:t>Ayşegül Yücel (MA alumna, Columbia University)</w:t>
            </w:r>
          </w:p>
        </w:tc>
        <w:tc>
          <w:tcPr>
            <w:tcW w:w="283" w:type="dxa"/>
          </w:tcPr>
          <w:p w14:paraId="7A7BA2CF" w14:textId="77777777" w:rsidR="006937A9" w:rsidRDefault="006937A9" w:rsidP="006937A9">
            <w:pPr>
              <w:ind w:hanging="2"/>
            </w:pPr>
          </w:p>
        </w:tc>
        <w:tc>
          <w:tcPr>
            <w:tcW w:w="3043" w:type="dxa"/>
            <w:gridSpan w:val="6"/>
          </w:tcPr>
          <w:p w14:paraId="7421DAE7" w14:textId="77777777" w:rsidR="006937A9" w:rsidRDefault="006937A9" w:rsidP="006937A9">
            <w:pPr>
              <w:ind w:hanging="2"/>
              <w:jc w:val="right"/>
            </w:pPr>
            <w:r>
              <w:t xml:space="preserve">Summer 2015 </w:t>
            </w:r>
          </w:p>
        </w:tc>
      </w:tr>
      <w:tr w:rsidR="006937A9" w14:paraId="51BEE48B" w14:textId="77777777">
        <w:tc>
          <w:tcPr>
            <w:tcW w:w="6431" w:type="dxa"/>
            <w:gridSpan w:val="2"/>
          </w:tcPr>
          <w:p w14:paraId="5EB70E40" w14:textId="77777777" w:rsidR="006937A9" w:rsidRDefault="006937A9" w:rsidP="006937A9">
            <w:pPr>
              <w:ind w:hanging="2"/>
            </w:pPr>
            <w:r>
              <w:t xml:space="preserve">Suzi Asa </w:t>
            </w:r>
          </w:p>
        </w:tc>
        <w:tc>
          <w:tcPr>
            <w:tcW w:w="283" w:type="dxa"/>
          </w:tcPr>
          <w:p w14:paraId="2FAA8E35" w14:textId="77777777" w:rsidR="006937A9" w:rsidRDefault="006937A9" w:rsidP="006937A9">
            <w:pPr>
              <w:ind w:hanging="2"/>
            </w:pPr>
          </w:p>
        </w:tc>
        <w:tc>
          <w:tcPr>
            <w:tcW w:w="3043" w:type="dxa"/>
            <w:gridSpan w:val="6"/>
          </w:tcPr>
          <w:p w14:paraId="3D1E62BE" w14:textId="77777777" w:rsidR="006937A9" w:rsidRDefault="006937A9" w:rsidP="006937A9">
            <w:pPr>
              <w:ind w:hanging="2"/>
              <w:jc w:val="right"/>
            </w:pPr>
            <w:r>
              <w:t>Summer 2015</w:t>
            </w:r>
          </w:p>
        </w:tc>
      </w:tr>
      <w:tr w:rsidR="006937A9" w14:paraId="10E3382B" w14:textId="77777777">
        <w:tc>
          <w:tcPr>
            <w:tcW w:w="6431" w:type="dxa"/>
            <w:gridSpan w:val="2"/>
          </w:tcPr>
          <w:p w14:paraId="23529A50" w14:textId="77777777" w:rsidR="006937A9" w:rsidRDefault="006937A9" w:rsidP="006937A9">
            <w:pPr>
              <w:ind w:hanging="2"/>
            </w:pPr>
            <w:r>
              <w:t>Ayşe Özlem Torunoğlu (MA student, Hacettepe University)</w:t>
            </w:r>
          </w:p>
        </w:tc>
        <w:tc>
          <w:tcPr>
            <w:tcW w:w="283" w:type="dxa"/>
          </w:tcPr>
          <w:p w14:paraId="32F6C588" w14:textId="77777777" w:rsidR="006937A9" w:rsidRDefault="006937A9" w:rsidP="006937A9">
            <w:pPr>
              <w:ind w:hanging="2"/>
            </w:pPr>
          </w:p>
        </w:tc>
        <w:tc>
          <w:tcPr>
            <w:tcW w:w="3043" w:type="dxa"/>
            <w:gridSpan w:val="6"/>
          </w:tcPr>
          <w:p w14:paraId="4004BD69" w14:textId="77777777" w:rsidR="006937A9" w:rsidRDefault="006937A9" w:rsidP="006937A9">
            <w:pPr>
              <w:ind w:hanging="2"/>
              <w:jc w:val="right"/>
            </w:pPr>
            <w:r>
              <w:t>Summer 2015</w:t>
            </w:r>
          </w:p>
        </w:tc>
      </w:tr>
      <w:tr w:rsidR="006937A9" w14:paraId="70EC8BD0" w14:textId="77777777">
        <w:tc>
          <w:tcPr>
            <w:tcW w:w="6431" w:type="dxa"/>
            <w:gridSpan w:val="2"/>
          </w:tcPr>
          <w:p w14:paraId="77EE86FC" w14:textId="77777777" w:rsidR="006937A9" w:rsidRDefault="006937A9" w:rsidP="006937A9">
            <w:pPr>
              <w:ind w:hanging="2"/>
            </w:pPr>
            <w:r>
              <w:t>Volkan Güney Kuru (PhD alumna Colorado State University)</w:t>
            </w:r>
          </w:p>
        </w:tc>
        <w:tc>
          <w:tcPr>
            <w:tcW w:w="283" w:type="dxa"/>
          </w:tcPr>
          <w:p w14:paraId="14BD68B0" w14:textId="77777777" w:rsidR="006937A9" w:rsidRDefault="006937A9" w:rsidP="006937A9">
            <w:pPr>
              <w:ind w:hanging="2"/>
            </w:pPr>
          </w:p>
        </w:tc>
        <w:tc>
          <w:tcPr>
            <w:tcW w:w="3043" w:type="dxa"/>
            <w:gridSpan w:val="6"/>
          </w:tcPr>
          <w:p w14:paraId="4165D412" w14:textId="77777777" w:rsidR="006937A9" w:rsidRDefault="006937A9" w:rsidP="006937A9">
            <w:pPr>
              <w:ind w:hanging="2"/>
              <w:jc w:val="right"/>
            </w:pPr>
            <w:r>
              <w:t>Spring – Fall 2015</w:t>
            </w:r>
          </w:p>
          <w:p w14:paraId="7A858FDA" w14:textId="77777777" w:rsidR="006937A9" w:rsidRDefault="006937A9" w:rsidP="006937A9">
            <w:pPr>
              <w:ind w:hanging="2"/>
            </w:pPr>
          </w:p>
        </w:tc>
      </w:tr>
      <w:tr w:rsidR="00AA649F" w14:paraId="1ABEC08E" w14:textId="77777777" w:rsidTr="002603B1">
        <w:tc>
          <w:tcPr>
            <w:tcW w:w="9757" w:type="dxa"/>
            <w:gridSpan w:val="9"/>
          </w:tcPr>
          <w:p w14:paraId="78F99B10" w14:textId="65CDE4CF" w:rsidR="00AA649F" w:rsidRDefault="00AA649F" w:rsidP="00AA649F">
            <w:pPr>
              <w:ind w:hanging="2"/>
            </w:pPr>
            <w:r>
              <w:rPr>
                <w:b/>
              </w:rPr>
              <w:t xml:space="preserve">KU Summer Research Interns                                                                                    </w:t>
            </w:r>
            <w:r>
              <w:t>Summer 2021</w:t>
            </w:r>
            <w:r>
              <w:t xml:space="preserve">                                 </w:t>
            </w:r>
          </w:p>
        </w:tc>
      </w:tr>
      <w:tr w:rsidR="00AA649F" w14:paraId="4DB590AB" w14:textId="77777777" w:rsidTr="00C8276E">
        <w:trPr>
          <w:trHeight w:val="1028"/>
        </w:trPr>
        <w:tc>
          <w:tcPr>
            <w:tcW w:w="9757" w:type="dxa"/>
            <w:gridSpan w:val="9"/>
          </w:tcPr>
          <w:p w14:paraId="2CA4CD40" w14:textId="6FCD07C7" w:rsidR="00AA649F" w:rsidRDefault="00AA649F" w:rsidP="00AA649F">
            <w:pPr>
              <w:ind w:hanging="2"/>
            </w:pPr>
            <w:r>
              <w:t xml:space="preserve">Irem Nur Akçor (ODTÜ); Şeyma Nur Kara (Işık University); Ahmet Burhan Bağlar (ODTÜ); </w:t>
            </w:r>
            <w:r>
              <w:rPr>
                <w:color w:val="222222"/>
              </w:rPr>
              <w:t xml:space="preserve">Mohamed Jamal Bakali Tahiri (Bilkent University); </w:t>
            </w:r>
            <w:r>
              <w:rPr>
                <w:color w:val="000000"/>
              </w:rPr>
              <w:t>Eylül Ulusoy </w:t>
            </w:r>
            <w:r>
              <w:t>(ODTÜ)</w:t>
            </w:r>
          </w:p>
          <w:p w14:paraId="4962D688" w14:textId="77777777" w:rsidR="00AA649F" w:rsidRDefault="00AA649F" w:rsidP="006937A9">
            <w:pPr>
              <w:ind w:hanging="2"/>
            </w:pPr>
          </w:p>
          <w:p w14:paraId="336891FE" w14:textId="0AA9192C" w:rsidR="00AA649F" w:rsidRDefault="00AA649F" w:rsidP="006937A9">
            <w:pPr>
              <w:ind w:hanging="2"/>
              <w:jc w:val="right"/>
            </w:pPr>
          </w:p>
        </w:tc>
      </w:tr>
    </w:tbl>
    <w:p w14:paraId="497BD054" w14:textId="77777777" w:rsidR="0057713B" w:rsidRDefault="00000000">
      <w:pPr>
        <w:ind w:hanging="2"/>
        <w:jc w:val="center"/>
      </w:pPr>
      <w:r>
        <w:rPr>
          <w:b/>
        </w:rPr>
        <w:t>TEACHING EXPERIENCE</w:t>
      </w:r>
    </w:p>
    <w:p w14:paraId="2DF4090C" w14:textId="77777777" w:rsidR="0057713B" w:rsidRDefault="0057713B">
      <w:pPr>
        <w:ind w:hanging="2"/>
        <w:jc w:val="center"/>
      </w:pPr>
    </w:p>
    <w:tbl>
      <w:tblPr>
        <w:tblStyle w:val="afffff7"/>
        <w:tblW w:w="9781" w:type="dxa"/>
        <w:tblLayout w:type="fixed"/>
        <w:tblLook w:val="0000" w:firstRow="0" w:lastRow="0" w:firstColumn="0" w:lastColumn="0" w:noHBand="0" w:noVBand="0"/>
      </w:tblPr>
      <w:tblGrid>
        <w:gridCol w:w="6840"/>
        <w:gridCol w:w="630"/>
        <w:gridCol w:w="2311"/>
      </w:tblGrid>
      <w:tr w:rsidR="0057713B" w14:paraId="633CFA8F" w14:textId="77777777">
        <w:tc>
          <w:tcPr>
            <w:tcW w:w="6840" w:type="dxa"/>
          </w:tcPr>
          <w:p w14:paraId="060BE5BC" w14:textId="77777777" w:rsidR="0057713B" w:rsidRDefault="00000000">
            <w:pPr>
              <w:ind w:hanging="2"/>
            </w:pPr>
            <w:r>
              <w:rPr>
                <w:b/>
              </w:rPr>
              <w:t>Teaching Interests</w:t>
            </w:r>
          </w:p>
          <w:p w14:paraId="1178FEA5" w14:textId="77777777" w:rsidR="0057713B" w:rsidRDefault="00000000">
            <w:pPr>
              <w:numPr>
                <w:ilvl w:val="0"/>
                <w:numId w:val="5"/>
              </w:numPr>
              <w:ind w:left="0" w:hanging="2"/>
            </w:pPr>
            <w:r>
              <w:t>Theories and practice in couple and family therapy</w:t>
            </w:r>
          </w:p>
          <w:p w14:paraId="69CDACE5" w14:textId="77777777" w:rsidR="0057713B" w:rsidRDefault="00000000">
            <w:pPr>
              <w:numPr>
                <w:ilvl w:val="0"/>
                <w:numId w:val="5"/>
              </w:numPr>
              <w:ind w:left="0" w:hanging="2"/>
            </w:pPr>
            <w:r>
              <w:t>At-risk adolescents and families</w:t>
            </w:r>
          </w:p>
          <w:p w14:paraId="126ECCCC" w14:textId="77777777" w:rsidR="0057713B" w:rsidRDefault="00000000">
            <w:pPr>
              <w:numPr>
                <w:ilvl w:val="0"/>
                <w:numId w:val="5"/>
              </w:numPr>
              <w:ind w:left="0" w:hanging="2"/>
            </w:pPr>
            <w:r>
              <w:t>Prevention and intervention efforts in substance misuse</w:t>
            </w:r>
          </w:p>
          <w:p w14:paraId="493A3042" w14:textId="1059E436" w:rsidR="0057713B" w:rsidRDefault="00000000" w:rsidP="00AA649F">
            <w:pPr>
              <w:numPr>
                <w:ilvl w:val="0"/>
                <w:numId w:val="5"/>
              </w:numPr>
              <w:ind w:left="0" w:hanging="2"/>
            </w:pPr>
            <w:r>
              <w:t xml:space="preserve">Program evaluation and intervention research methods </w:t>
            </w:r>
          </w:p>
          <w:p w14:paraId="585A25DF" w14:textId="77777777" w:rsidR="0057713B" w:rsidRDefault="0057713B">
            <w:pPr>
              <w:ind w:hanging="2"/>
            </w:pPr>
          </w:p>
        </w:tc>
        <w:tc>
          <w:tcPr>
            <w:tcW w:w="2941" w:type="dxa"/>
            <w:gridSpan w:val="2"/>
          </w:tcPr>
          <w:p w14:paraId="156BCA4F" w14:textId="77777777" w:rsidR="0057713B" w:rsidRDefault="0057713B">
            <w:pPr>
              <w:ind w:hanging="2"/>
              <w:jc w:val="right"/>
            </w:pPr>
          </w:p>
        </w:tc>
      </w:tr>
      <w:tr w:rsidR="0057713B" w14:paraId="1D34276A" w14:textId="77777777">
        <w:tc>
          <w:tcPr>
            <w:tcW w:w="6840" w:type="dxa"/>
          </w:tcPr>
          <w:p w14:paraId="35653331" w14:textId="77777777" w:rsidR="0057713B" w:rsidRDefault="00000000">
            <w:pPr>
              <w:shd w:val="clear" w:color="auto" w:fill="FFFFFF"/>
              <w:ind w:hanging="2"/>
            </w:pPr>
            <w:r>
              <w:rPr>
                <w:b/>
              </w:rPr>
              <w:t>ISCTE-</w:t>
            </w:r>
            <w:r>
              <w:rPr>
                <w:b/>
                <w:highlight w:val="white"/>
              </w:rPr>
              <w:t>University Institute of Lisbon</w:t>
            </w:r>
          </w:p>
        </w:tc>
        <w:tc>
          <w:tcPr>
            <w:tcW w:w="2941" w:type="dxa"/>
            <w:gridSpan w:val="2"/>
          </w:tcPr>
          <w:p w14:paraId="0669A038" w14:textId="77777777" w:rsidR="0057713B" w:rsidRDefault="00000000">
            <w:pPr>
              <w:ind w:hanging="2"/>
              <w:jc w:val="right"/>
            </w:pPr>
            <w:r>
              <w:t>Lisbon, Portugal</w:t>
            </w:r>
          </w:p>
        </w:tc>
      </w:tr>
      <w:tr w:rsidR="0057713B" w14:paraId="3A7BD4B4" w14:textId="77777777">
        <w:tc>
          <w:tcPr>
            <w:tcW w:w="9781" w:type="dxa"/>
            <w:gridSpan w:val="3"/>
          </w:tcPr>
          <w:p w14:paraId="74D8C148" w14:textId="77777777" w:rsidR="0057713B" w:rsidRDefault="00000000">
            <w:pPr>
              <w:ind w:hanging="2"/>
              <w:rPr>
                <w:highlight w:val="white"/>
              </w:rPr>
            </w:pPr>
            <w:r>
              <w:rPr>
                <w:b/>
              </w:rPr>
              <w:t>Graduate teaching</w:t>
            </w:r>
          </w:p>
        </w:tc>
      </w:tr>
      <w:tr w:rsidR="0057713B" w14:paraId="12F29DE9" w14:textId="77777777">
        <w:tc>
          <w:tcPr>
            <w:tcW w:w="9781" w:type="dxa"/>
            <w:gridSpan w:val="3"/>
          </w:tcPr>
          <w:p w14:paraId="3B9BC64C" w14:textId="77777777" w:rsidR="0057713B" w:rsidRDefault="00000000">
            <w:pPr>
              <w:ind w:hanging="2"/>
              <w:rPr>
                <w:highlight w:val="white"/>
              </w:rPr>
            </w:pPr>
            <w:r>
              <w:rPr>
                <w:i/>
                <w:highlight w:val="white"/>
              </w:rPr>
              <w:t xml:space="preserve">Global MINDS Erasmus Mundus </w:t>
            </w:r>
          </w:p>
          <w:p w14:paraId="62132155" w14:textId="77777777" w:rsidR="0057713B" w:rsidRDefault="00000000">
            <w:pPr>
              <w:ind w:hanging="2"/>
            </w:pPr>
            <w:r>
              <w:rPr>
                <w:i/>
                <w:highlight w:val="white"/>
              </w:rPr>
              <w:t xml:space="preserve">Cultural Diversity Masters Program                             </w:t>
            </w:r>
          </w:p>
        </w:tc>
      </w:tr>
      <w:tr w:rsidR="0057713B" w14:paraId="598479C5" w14:textId="77777777">
        <w:tc>
          <w:tcPr>
            <w:tcW w:w="6840" w:type="dxa"/>
          </w:tcPr>
          <w:p w14:paraId="00A0B9EE" w14:textId="77777777" w:rsidR="0057713B" w:rsidRDefault="00000000">
            <w:pPr>
              <w:ind w:hanging="2"/>
            </w:pPr>
            <w:r>
              <w:t>Intervention Research Methods (workshop, 12 hours)</w:t>
            </w:r>
          </w:p>
        </w:tc>
        <w:tc>
          <w:tcPr>
            <w:tcW w:w="2941" w:type="dxa"/>
            <w:gridSpan w:val="2"/>
          </w:tcPr>
          <w:p w14:paraId="3109A179" w14:textId="77777777" w:rsidR="0057713B" w:rsidRDefault="0057713B">
            <w:pPr>
              <w:ind w:hanging="2"/>
              <w:jc w:val="right"/>
            </w:pPr>
          </w:p>
        </w:tc>
      </w:tr>
      <w:tr w:rsidR="0057713B" w14:paraId="7E60F85E" w14:textId="77777777">
        <w:tc>
          <w:tcPr>
            <w:tcW w:w="6840" w:type="dxa"/>
          </w:tcPr>
          <w:p w14:paraId="4A40659A" w14:textId="77777777" w:rsidR="0057713B" w:rsidRDefault="0057713B">
            <w:pPr>
              <w:ind w:firstLine="0"/>
            </w:pPr>
          </w:p>
        </w:tc>
        <w:tc>
          <w:tcPr>
            <w:tcW w:w="2941" w:type="dxa"/>
            <w:gridSpan w:val="2"/>
          </w:tcPr>
          <w:p w14:paraId="23869DD0" w14:textId="77777777" w:rsidR="0057713B" w:rsidRDefault="0057713B">
            <w:pPr>
              <w:ind w:hanging="2"/>
              <w:jc w:val="right"/>
            </w:pPr>
          </w:p>
        </w:tc>
      </w:tr>
      <w:tr w:rsidR="0057713B" w14:paraId="0A93E001" w14:textId="77777777">
        <w:tc>
          <w:tcPr>
            <w:tcW w:w="6840" w:type="dxa"/>
          </w:tcPr>
          <w:p w14:paraId="69253D1C" w14:textId="77777777" w:rsidR="0057713B" w:rsidRDefault="00000000">
            <w:pPr>
              <w:ind w:hanging="2"/>
            </w:pPr>
            <w:r>
              <w:rPr>
                <w:b/>
              </w:rPr>
              <w:t>Koç University</w:t>
            </w:r>
          </w:p>
        </w:tc>
        <w:tc>
          <w:tcPr>
            <w:tcW w:w="2941" w:type="dxa"/>
            <w:gridSpan w:val="2"/>
          </w:tcPr>
          <w:p w14:paraId="54A64AE4" w14:textId="77777777" w:rsidR="0057713B" w:rsidRDefault="00000000">
            <w:pPr>
              <w:ind w:hanging="2"/>
              <w:jc w:val="right"/>
            </w:pPr>
            <w:r>
              <w:t>Istanbul, Türkiye</w:t>
            </w:r>
          </w:p>
        </w:tc>
      </w:tr>
      <w:tr w:rsidR="0057713B" w14:paraId="14AF72E6" w14:textId="77777777">
        <w:tc>
          <w:tcPr>
            <w:tcW w:w="6840" w:type="dxa"/>
          </w:tcPr>
          <w:p w14:paraId="66052B4D" w14:textId="77777777" w:rsidR="0057713B" w:rsidRDefault="00000000">
            <w:pPr>
              <w:ind w:hanging="2"/>
            </w:pPr>
            <w:r>
              <w:rPr>
                <w:i/>
              </w:rPr>
              <w:t xml:space="preserve">Graduate teaching </w:t>
            </w:r>
          </w:p>
        </w:tc>
        <w:tc>
          <w:tcPr>
            <w:tcW w:w="2941" w:type="dxa"/>
            <w:gridSpan w:val="2"/>
          </w:tcPr>
          <w:p w14:paraId="6F5B17DD" w14:textId="77777777" w:rsidR="0057713B" w:rsidRDefault="0057713B">
            <w:pPr>
              <w:ind w:hanging="2"/>
              <w:jc w:val="center"/>
            </w:pPr>
          </w:p>
        </w:tc>
      </w:tr>
      <w:tr w:rsidR="0057713B" w14:paraId="1E961B17" w14:textId="77777777">
        <w:tc>
          <w:tcPr>
            <w:tcW w:w="6840" w:type="dxa"/>
          </w:tcPr>
          <w:p w14:paraId="29D78D8A" w14:textId="77777777" w:rsidR="0057713B" w:rsidRDefault="00000000">
            <w:pPr>
              <w:ind w:hanging="2"/>
            </w:pPr>
            <w:r>
              <w:t>Systemic Psychotherapies</w:t>
            </w:r>
          </w:p>
        </w:tc>
        <w:tc>
          <w:tcPr>
            <w:tcW w:w="2941" w:type="dxa"/>
            <w:gridSpan w:val="2"/>
          </w:tcPr>
          <w:p w14:paraId="4D5DB283" w14:textId="77777777" w:rsidR="0057713B" w:rsidRDefault="0057713B">
            <w:pPr>
              <w:ind w:hanging="2"/>
              <w:jc w:val="right"/>
            </w:pPr>
          </w:p>
        </w:tc>
      </w:tr>
      <w:tr w:rsidR="0057713B" w14:paraId="76E0AAD7" w14:textId="77777777">
        <w:tc>
          <w:tcPr>
            <w:tcW w:w="6840" w:type="dxa"/>
          </w:tcPr>
          <w:p w14:paraId="7F9A107A" w14:textId="77777777" w:rsidR="0057713B" w:rsidRDefault="00000000">
            <w:pPr>
              <w:ind w:hanging="2"/>
            </w:pPr>
            <w:r>
              <w:t>Psychology of Close Relationships</w:t>
            </w:r>
          </w:p>
        </w:tc>
        <w:tc>
          <w:tcPr>
            <w:tcW w:w="2941" w:type="dxa"/>
            <w:gridSpan w:val="2"/>
          </w:tcPr>
          <w:p w14:paraId="54771154" w14:textId="77777777" w:rsidR="0057713B" w:rsidRDefault="0057713B">
            <w:pPr>
              <w:ind w:hanging="2"/>
              <w:jc w:val="right"/>
            </w:pPr>
          </w:p>
        </w:tc>
      </w:tr>
      <w:tr w:rsidR="0057713B" w14:paraId="6B28CAE0" w14:textId="77777777">
        <w:tc>
          <w:tcPr>
            <w:tcW w:w="6840" w:type="dxa"/>
          </w:tcPr>
          <w:p w14:paraId="2406E674" w14:textId="77777777" w:rsidR="0057713B" w:rsidRDefault="00000000">
            <w:pPr>
              <w:ind w:hanging="2"/>
            </w:pPr>
            <w:r>
              <w:t>Intervention Research Methods (workshop, 12 hours)</w:t>
            </w:r>
          </w:p>
        </w:tc>
        <w:tc>
          <w:tcPr>
            <w:tcW w:w="2941" w:type="dxa"/>
            <w:gridSpan w:val="2"/>
          </w:tcPr>
          <w:p w14:paraId="37C3BCA5" w14:textId="77777777" w:rsidR="0057713B" w:rsidRDefault="0057713B">
            <w:pPr>
              <w:ind w:hanging="2"/>
              <w:jc w:val="right"/>
            </w:pPr>
          </w:p>
        </w:tc>
      </w:tr>
      <w:tr w:rsidR="0057713B" w14:paraId="60B82AEB" w14:textId="77777777">
        <w:tc>
          <w:tcPr>
            <w:tcW w:w="6840" w:type="dxa"/>
          </w:tcPr>
          <w:p w14:paraId="16FBD16A" w14:textId="77777777" w:rsidR="0057713B" w:rsidRDefault="00000000">
            <w:pPr>
              <w:ind w:hanging="2"/>
            </w:pPr>
            <w:r>
              <w:t>Community Psychology</w:t>
            </w:r>
          </w:p>
          <w:p w14:paraId="559D817C" w14:textId="77777777" w:rsidR="0057713B" w:rsidRDefault="0057713B">
            <w:pPr>
              <w:ind w:hanging="2"/>
            </w:pPr>
          </w:p>
        </w:tc>
        <w:tc>
          <w:tcPr>
            <w:tcW w:w="2941" w:type="dxa"/>
            <w:gridSpan w:val="2"/>
          </w:tcPr>
          <w:p w14:paraId="167D51CF" w14:textId="77777777" w:rsidR="0057713B" w:rsidRDefault="0057713B">
            <w:pPr>
              <w:ind w:hanging="2"/>
            </w:pPr>
          </w:p>
        </w:tc>
      </w:tr>
      <w:tr w:rsidR="0057713B" w14:paraId="27AA0E2D" w14:textId="77777777">
        <w:tc>
          <w:tcPr>
            <w:tcW w:w="6840" w:type="dxa"/>
          </w:tcPr>
          <w:p w14:paraId="14536678" w14:textId="77777777" w:rsidR="0057713B" w:rsidRDefault="00000000">
            <w:pPr>
              <w:ind w:hanging="2"/>
            </w:pPr>
            <w:r>
              <w:rPr>
                <w:i/>
              </w:rPr>
              <w:t>Undergraduate teaching</w:t>
            </w:r>
          </w:p>
        </w:tc>
        <w:tc>
          <w:tcPr>
            <w:tcW w:w="2941" w:type="dxa"/>
            <w:gridSpan w:val="2"/>
          </w:tcPr>
          <w:p w14:paraId="5E8ECF0D" w14:textId="77777777" w:rsidR="0057713B" w:rsidRDefault="0057713B">
            <w:pPr>
              <w:ind w:hanging="2"/>
              <w:jc w:val="center"/>
            </w:pPr>
          </w:p>
        </w:tc>
      </w:tr>
      <w:tr w:rsidR="0057713B" w14:paraId="52F8D0F4" w14:textId="77777777">
        <w:tc>
          <w:tcPr>
            <w:tcW w:w="6840" w:type="dxa"/>
          </w:tcPr>
          <w:p w14:paraId="41EE8FC4" w14:textId="77777777" w:rsidR="0057713B" w:rsidRDefault="00000000">
            <w:pPr>
              <w:ind w:hanging="2"/>
            </w:pPr>
            <w:r>
              <w:t xml:space="preserve">Family Psychology </w:t>
            </w:r>
          </w:p>
        </w:tc>
        <w:tc>
          <w:tcPr>
            <w:tcW w:w="2941" w:type="dxa"/>
            <w:gridSpan w:val="2"/>
          </w:tcPr>
          <w:p w14:paraId="780E2D9D" w14:textId="77777777" w:rsidR="0057713B" w:rsidRDefault="0057713B">
            <w:pPr>
              <w:ind w:right="-40" w:hanging="2"/>
              <w:jc w:val="right"/>
            </w:pPr>
          </w:p>
        </w:tc>
      </w:tr>
      <w:tr w:rsidR="0057713B" w14:paraId="5FF6C551" w14:textId="77777777">
        <w:tc>
          <w:tcPr>
            <w:tcW w:w="6840" w:type="dxa"/>
          </w:tcPr>
          <w:p w14:paraId="2E74F04A" w14:textId="77777777" w:rsidR="0057713B" w:rsidRDefault="00000000">
            <w:pPr>
              <w:ind w:hanging="2"/>
            </w:pPr>
            <w:r>
              <w:t>Abnormal Psychology</w:t>
            </w:r>
          </w:p>
        </w:tc>
        <w:tc>
          <w:tcPr>
            <w:tcW w:w="2941" w:type="dxa"/>
            <w:gridSpan w:val="2"/>
          </w:tcPr>
          <w:p w14:paraId="573323F1" w14:textId="77777777" w:rsidR="0057713B" w:rsidRDefault="0057713B">
            <w:pPr>
              <w:ind w:right="-40" w:hanging="2"/>
              <w:jc w:val="right"/>
            </w:pPr>
          </w:p>
        </w:tc>
      </w:tr>
      <w:tr w:rsidR="0057713B" w14:paraId="2E09DFEF" w14:textId="77777777">
        <w:tc>
          <w:tcPr>
            <w:tcW w:w="9781" w:type="dxa"/>
            <w:gridSpan w:val="3"/>
          </w:tcPr>
          <w:p w14:paraId="18FC9C6E" w14:textId="77777777" w:rsidR="0057713B" w:rsidRDefault="00000000">
            <w:pPr>
              <w:ind w:right="-182" w:hanging="2"/>
            </w:pPr>
            <w:r>
              <w:t xml:space="preserve">Personality Theories               </w:t>
            </w:r>
          </w:p>
        </w:tc>
      </w:tr>
      <w:tr w:rsidR="0057713B" w14:paraId="03A45941" w14:textId="77777777">
        <w:tc>
          <w:tcPr>
            <w:tcW w:w="9781" w:type="dxa"/>
            <w:gridSpan w:val="3"/>
          </w:tcPr>
          <w:p w14:paraId="4BE0A199" w14:textId="77777777" w:rsidR="0057713B" w:rsidRDefault="00000000">
            <w:pPr>
              <w:ind w:right="-182" w:hanging="2"/>
            </w:pPr>
            <w:r>
              <w:t xml:space="preserve">Introduction to Couple and Family Therapy                            </w:t>
            </w:r>
          </w:p>
        </w:tc>
      </w:tr>
      <w:tr w:rsidR="0057713B" w14:paraId="47217F73" w14:textId="77777777">
        <w:trPr>
          <w:trHeight w:val="333"/>
        </w:trPr>
        <w:tc>
          <w:tcPr>
            <w:tcW w:w="7470" w:type="dxa"/>
            <w:gridSpan w:val="2"/>
          </w:tcPr>
          <w:p w14:paraId="5300D0F4" w14:textId="77777777" w:rsidR="0057713B" w:rsidRDefault="00000000">
            <w:pPr>
              <w:ind w:right="-40" w:hanging="2"/>
            </w:pPr>
            <w:r>
              <w:t>Adolescent Development</w:t>
            </w:r>
          </w:p>
          <w:p w14:paraId="615CFF46" w14:textId="77777777" w:rsidR="0057713B" w:rsidRDefault="0057713B">
            <w:pPr>
              <w:ind w:right="-40" w:hanging="2"/>
            </w:pPr>
          </w:p>
        </w:tc>
        <w:tc>
          <w:tcPr>
            <w:tcW w:w="2311" w:type="dxa"/>
          </w:tcPr>
          <w:p w14:paraId="47BA0A14" w14:textId="77777777" w:rsidR="0057713B" w:rsidRDefault="0057713B">
            <w:pPr>
              <w:ind w:right="-40" w:hanging="2"/>
              <w:jc w:val="right"/>
            </w:pPr>
          </w:p>
        </w:tc>
      </w:tr>
      <w:tr w:rsidR="0057713B" w14:paraId="24855804" w14:textId="77777777">
        <w:tc>
          <w:tcPr>
            <w:tcW w:w="7470" w:type="dxa"/>
            <w:gridSpan w:val="2"/>
          </w:tcPr>
          <w:p w14:paraId="6B2344FA" w14:textId="77777777" w:rsidR="0057713B" w:rsidRDefault="00000000">
            <w:pPr>
              <w:ind w:hanging="2"/>
            </w:pPr>
            <w:r>
              <w:rPr>
                <w:b/>
              </w:rPr>
              <w:t xml:space="preserve">The Ohio State University </w:t>
            </w:r>
          </w:p>
          <w:p w14:paraId="431A21BB" w14:textId="77777777" w:rsidR="0057713B" w:rsidRDefault="00000000">
            <w:pPr>
              <w:ind w:hanging="2"/>
            </w:pPr>
            <w:r>
              <w:rPr>
                <w:i/>
              </w:rPr>
              <w:t>Undergraduate teaching</w:t>
            </w:r>
          </w:p>
        </w:tc>
        <w:tc>
          <w:tcPr>
            <w:tcW w:w="2311" w:type="dxa"/>
          </w:tcPr>
          <w:p w14:paraId="5C8CE6F6" w14:textId="77777777" w:rsidR="0057713B" w:rsidRDefault="00000000">
            <w:pPr>
              <w:ind w:hanging="2"/>
              <w:jc w:val="right"/>
            </w:pPr>
            <w:r>
              <w:t>Columbus, OH</w:t>
            </w:r>
          </w:p>
        </w:tc>
      </w:tr>
      <w:tr w:rsidR="0057713B" w14:paraId="48CD4B96" w14:textId="77777777">
        <w:tc>
          <w:tcPr>
            <w:tcW w:w="7470" w:type="dxa"/>
            <w:gridSpan w:val="2"/>
          </w:tcPr>
          <w:p w14:paraId="2A8E5377" w14:textId="77777777" w:rsidR="0057713B" w:rsidRDefault="00000000">
            <w:pPr>
              <w:ind w:hanging="2"/>
            </w:pPr>
            <w:r>
              <w:t>Families and Children under Stress</w:t>
            </w:r>
          </w:p>
          <w:p w14:paraId="3124D70B" w14:textId="77777777" w:rsidR="0057713B" w:rsidRDefault="00000000">
            <w:pPr>
              <w:ind w:hanging="2"/>
            </w:pPr>
            <w:r>
              <w:t>Advanced Adolescent Development</w:t>
            </w:r>
          </w:p>
        </w:tc>
        <w:tc>
          <w:tcPr>
            <w:tcW w:w="2311" w:type="dxa"/>
          </w:tcPr>
          <w:p w14:paraId="6D5AA087" w14:textId="77777777" w:rsidR="0057713B" w:rsidRDefault="0057713B">
            <w:pPr>
              <w:ind w:hanging="2"/>
              <w:jc w:val="right"/>
            </w:pPr>
          </w:p>
        </w:tc>
      </w:tr>
    </w:tbl>
    <w:p w14:paraId="06D98C97" w14:textId="77777777" w:rsidR="0057713B" w:rsidRDefault="0057713B">
      <w:pPr>
        <w:spacing w:line="360" w:lineRule="auto"/>
        <w:ind w:hanging="2"/>
      </w:pPr>
    </w:p>
    <w:tbl>
      <w:tblPr>
        <w:tblStyle w:val="afffff8"/>
        <w:tblW w:w="9781" w:type="dxa"/>
        <w:tblLayout w:type="fixed"/>
        <w:tblLook w:val="0000" w:firstRow="0" w:lastRow="0" w:firstColumn="0" w:lastColumn="0" w:noHBand="0" w:noVBand="0"/>
      </w:tblPr>
      <w:tblGrid>
        <w:gridCol w:w="6912"/>
        <w:gridCol w:w="459"/>
        <w:gridCol w:w="2410"/>
      </w:tblGrid>
      <w:tr w:rsidR="0057713B" w14:paraId="2918C174" w14:textId="77777777">
        <w:tc>
          <w:tcPr>
            <w:tcW w:w="9781" w:type="dxa"/>
            <w:gridSpan w:val="3"/>
          </w:tcPr>
          <w:p w14:paraId="62F34130" w14:textId="77777777" w:rsidR="0057713B" w:rsidRDefault="00000000">
            <w:pPr>
              <w:ind w:hanging="2"/>
              <w:jc w:val="center"/>
            </w:pPr>
            <w:r>
              <w:rPr>
                <w:b/>
              </w:rPr>
              <w:t>CLINICAL EXPERIENCE &amp; CERTIFICATION</w:t>
            </w:r>
          </w:p>
        </w:tc>
      </w:tr>
      <w:tr w:rsidR="0057713B" w14:paraId="5BF6DA77" w14:textId="77777777">
        <w:tc>
          <w:tcPr>
            <w:tcW w:w="9781" w:type="dxa"/>
            <w:gridSpan w:val="3"/>
          </w:tcPr>
          <w:p w14:paraId="35C25203" w14:textId="77777777" w:rsidR="0057713B" w:rsidRDefault="00000000">
            <w:pPr>
              <w:ind w:hanging="2"/>
            </w:pPr>
            <w:r>
              <w:rPr>
                <w:b/>
              </w:rPr>
              <w:t xml:space="preserve">Clinical Interests </w:t>
            </w:r>
          </w:p>
          <w:p w14:paraId="7AD112E1" w14:textId="77777777" w:rsidR="0057713B" w:rsidRDefault="00000000">
            <w:pPr>
              <w:numPr>
                <w:ilvl w:val="0"/>
                <w:numId w:val="18"/>
              </w:numPr>
              <w:ind w:left="0" w:hanging="2"/>
            </w:pPr>
            <w:r>
              <w:t xml:space="preserve">Evidence-based systemic family therapy </w:t>
            </w:r>
          </w:p>
          <w:p w14:paraId="41CE411E" w14:textId="77777777" w:rsidR="0057713B" w:rsidRDefault="00000000">
            <w:pPr>
              <w:numPr>
                <w:ilvl w:val="0"/>
                <w:numId w:val="18"/>
              </w:numPr>
              <w:ind w:left="0" w:hanging="2"/>
            </w:pPr>
            <w:r>
              <w:t xml:space="preserve">Contextual Therapy </w:t>
            </w:r>
          </w:p>
          <w:p w14:paraId="20A4EDA6" w14:textId="77777777" w:rsidR="0057713B" w:rsidRDefault="00000000">
            <w:pPr>
              <w:numPr>
                <w:ilvl w:val="0"/>
                <w:numId w:val="18"/>
              </w:numPr>
              <w:ind w:left="0" w:hanging="2"/>
            </w:pPr>
            <w:r>
              <w:t xml:space="preserve">Substance misuse counseling </w:t>
            </w:r>
          </w:p>
          <w:p w14:paraId="723DB34C" w14:textId="77777777" w:rsidR="0057713B" w:rsidRDefault="00000000">
            <w:pPr>
              <w:numPr>
                <w:ilvl w:val="0"/>
                <w:numId w:val="18"/>
              </w:numPr>
              <w:ind w:left="0" w:hanging="2"/>
            </w:pPr>
            <w:r>
              <w:t>Clinical supervision</w:t>
            </w:r>
          </w:p>
          <w:p w14:paraId="44145B14" w14:textId="77777777" w:rsidR="0057713B" w:rsidRDefault="0057713B">
            <w:pPr>
              <w:ind w:hanging="2"/>
            </w:pPr>
          </w:p>
        </w:tc>
      </w:tr>
      <w:tr w:rsidR="0057713B" w14:paraId="212270F9" w14:textId="77777777">
        <w:tc>
          <w:tcPr>
            <w:tcW w:w="9781" w:type="dxa"/>
            <w:gridSpan w:val="3"/>
          </w:tcPr>
          <w:p w14:paraId="2827FD05" w14:textId="77777777" w:rsidR="0057713B" w:rsidRDefault="00000000">
            <w:pPr>
              <w:ind w:hanging="2"/>
            </w:pPr>
            <w:r>
              <w:rPr>
                <w:b/>
              </w:rPr>
              <w:t xml:space="preserve">Certification and licensure (2012 – Present)                                                                          </w:t>
            </w:r>
          </w:p>
        </w:tc>
      </w:tr>
      <w:tr w:rsidR="0057713B" w14:paraId="5CCC06C5" w14:textId="77777777">
        <w:tc>
          <w:tcPr>
            <w:tcW w:w="9781" w:type="dxa"/>
            <w:gridSpan w:val="3"/>
          </w:tcPr>
          <w:p w14:paraId="4154D739" w14:textId="77777777" w:rsidR="0057713B" w:rsidRDefault="00000000">
            <w:pPr>
              <w:ind w:hanging="2"/>
            </w:pPr>
            <w:r>
              <w:rPr>
                <w:i/>
              </w:rPr>
              <w:t xml:space="preserve">AAMFT Approved Supervisor                                       </w:t>
            </w:r>
            <w:r>
              <w:t xml:space="preserve">                                 February 2023 – Present </w:t>
            </w:r>
          </w:p>
          <w:p w14:paraId="6ED18C95" w14:textId="77777777" w:rsidR="0057713B" w:rsidRDefault="00000000">
            <w:pPr>
              <w:ind w:hanging="2"/>
              <w:rPr>
                <w:color w:val="000000"/>
                <w:highlight w:val="white"/>
              </w:rPr>
            </w:pPr>
            <w:r>
              <w:t xml:space="preserve">American Association for Marriage and Family Therapy, </w:t>
            </w:r>
            <w:r>
              <w:rPr>
                <w:color w:val="000000"/>
                <w:highlight w:val="white"/>
              </w:rPr>
              <w:t>Alexandria, VA</w:t>
            </w:r>
          </w:p>
          <w:p w14:paraId="780B1907" w14:textId="77777777" w:rsidR="0057713B" w:rsidRDefault="0057713B">
            <w:pPr>
              <w:ind w:hanging="2"/>
            </w:pPr>
          </w:p>
        </w:tc>
      </w:tr>
      <w:tr w:rsidR="0057713B" w14:paraId="2FE9BD3A" w14:textId="77777777">
        <w:tc>
          <w:tcPr>
            <w:tcW w:w="9781" w:type="dxa"/>
            <w:gridSpan w:val="3"/>
          </w:tcPr>
          <w:p w14:paraId="1A2C9CB2" w14:textId="77777777" w:rsidR="0057713B" w:rsidRDefault="00000000">
            <w:pPr>
              <w:ind w:hanging="2"/>
            </w:pPr>
            <w:r>
              <w:rPr>
                <w:i/>
              </w:rPr>
              <w:t>Independent Licensed Marriage and Family Therapist</w:t>
            </w:r>
          </w:p>
          <w:p w14:paraId="3C840612" w14:textId="77777777" w:rsidR="0057713B" w:rsidRDefault="00000000">
            <w:pPr>
              <w:ind w:hanging="2"/>
            </w:pPr>
            <w:r>
              <w:t xml:space="preserve">Ohio Counselor, Social Worker, and Marriage and Family Therapist Board                                                 </w:t>
            </w:r>
          </w:p>
        </w:tc>
      </w:tr>
      <w:tr w:rsidR="0057713B" w14:paraId="06A08F34" w14:textId="77777777">
        <w:tc>
          <w:tcPr>
            <w:tcW w:w="9781" w:type="dxa"/>
            <w:gridSpan w:val="3"/>
          </w:tcPr>
          <w:p w14:paraId="350D27FF" w14:textId="77777777" w:rsidR="0057713B" w:rsidRDefault="00000000">
            <w:pPr>
              <w:numPr>
                <w:ilvl w:val="0"/>
                <w:numId w:val="20"/>
              </w:numPr>
              <w:ind w:left="0" w:hanging="2"/>
            </w:pPr>
            <w:r>
              <w:rPr>
                <w:color w:val="000000"/>
              </w:rPr>
              <w:t>OH #</w:t>
            </w:r>
            <w:r>
              <w:rPr>
                <w:color w:val="000000"/>
                <w:highlight w:val="white"/>
              </w:rPr>
              <w:t>F.2200294</w:t>
            </w:r>
            <w:r>
              <w:t xml:space="preserve">                                                                                   October 2022 – Present</w:t>
            </w:r>
          </w:p>
          <w:p w14:paraId="54C437E1" w14:textId="77777777" w:rsidR="0057713B" w:rsidRDefault="0057713B">
            <w:pPr>
              <w:ind w:hanging="2"/>
            </w:pPr>
          </w:p>
        </w:tc>
      </w:tr>
      <w:tr w:rsidR="0057713B" w14:paraId="34EE5622" w14:textId="77777777">
        <w:tc>
          <w:tcPr>
            <w:tcW w:w="9781" w:type="dxa"/>
            <w:gridSpan w:val="3"/>
          </w:tcPr>
          <w:p w14:paraId="58A276E9" w14:textId="77777777" w:rsidR="0057713B" w:rsidRDefault="00000000">
            <w:pPr>
              <w:ind w:hanging="2"/>
            </w:pPr>
            <w:r>
              <w:rPr>
                <w:i/>
              </w:rPr>
              <w:t>EuroPSY Certified Psychologist: Couple and Family Therapy</w:t>
            </w:r>
            <w:r>
              <w:t xml:space="preserve">                        August 2018 – Present</w:t>
            </w:r>
          </w:p>
          <w:p w14:paraId="6BB8AB3F" w14:textId="77777777" w:rsidR="0057713B" w:rsidRDefault="00000000">
            <w:pPr>
              <w:ind w:hanging="2"/>
            </w:pPr>
            <w:r>
              <w:t>European Federation of Psychologists Association, Europe</w:t>
            </w:r>
          </w:p>
          <w:p w14:paraId="268E9197" w14:textId="77777777" w:rsidR="0057713B" w:rsidRDefault="0057713B">
            <w:pPr>
              <w:ind w:hanging="2"/>
            </w:pPr>
          </w:p>
          <w:p w14:paraId="46741184" w14:textId="77777777" w:rsidR="0057713B" w:rsidRDefault="0057713B">
            <w:pPr>
              <w:ind w:hanging="2"/>
            </w:pPr>
          </w:p>
          <w:p w14:paraId="6DD0CF9D" w14:textId="77777777" w:rsidR="0057713B" w:rsidRDefault="0057713B">
            <w:pPr>
              <w:ind w:hanging="2"/>
            </w:pPr>
          </w:p>
          <w:p w14:paraId="7EB9B1FE" w14:textId="77777777" w:rsidR="0057713B" w:rsidRDefault="0057713B">
            <w:pPr>
              <w:ind w:hanging="2"/>
            </w:pPr>
          </w:p>
        </w:tc>
      </w:tr>
      <w:tr w:rsidR="0057713B" w14:paraId="067A1502" w14:textId="77777777">
        <w:tc>
          <w:tcPr>
            <w:tcW w:w="9781" w:type="dxa"/>
            <w:gridSpan w:val="3"/>
          </w:tcPr>
          <w:p w14:paraId="366B2FBE" w14:textId="77777777" w:rsidR="0057713B" w:rsidRDefault="00000000">
            <w:pPr>
              <w:ind w:hanging="2"/>
            </w:pPr>
            <w:r>
              <w:rPr>
                <w:i/>
              </w:rPr>
              <w:lastRenderedPageBreak/>
              <w:t>Licensed Marriage and Family Therapist</w:t>
            </w:r>
          </w:p>
          <w:p w14:paraId="49135A40" w14:textId="77777777" w:rsidR="0057713B" w:rsidRDefault="00000000">
            <w:pPr>
              <w:ind w:hanging="2"/>
            </w:pPr>
            <w:r>
              <w:t xml:space="preserve">Ohio Counselor, Social Worker, and Marriage and Family Therapist Board                                                                                              </w:t>
            </w:r>
          </w:p>
        </w:tc>
      </w:tr>
      <w:tr w:rsidR="0057713B" w14:paraId="3D15517D" w14:textId="77777777">
        <w:tc>
          <w:tcPr>
            <w:tcW w:w="9781" w:type="dxa"/>
            <w:gridSpan w:val="3"/>
          </w:tcPr>
          <w:p w14:paraId="14849358" w14:textId="77777777" w:rsidR="0057713B" w:rsidRDefault="00000000">
            <w:pPr>
              <w:numPr>
                <w:ilvl w:val="0"/>
                <w:numId w:val="20"/>
              </w:numPr>
              <w:ind w:left="0" w:hanging="2"/>
            </w:pPr>
            <w:r>
              <w:rPr>
                <w:color w:val="000000"/>
              </w:rPr>
              <w:t xml:space="preserve">OH #M.1700045                                                                                      </w:t>
            </w:r>
            <w:r>
              <w:t>October 2017 – 2022</w:t>
            </w:r>
          </w:p>
        </w:tc>
      </w:tr>
      <w:tr w:rsidR="0057713B" w14:paraId="466B0C1B" w14:textId="77777777">
        <w:tc>
          <w:tcPr>
            <w:tcW w:w="9781" w:type="dxa"/>
            <w:gridSpan w:val="3"/>
          </w:tcPr>
          <w:p w14:paraId="75E3FCED" w14:textId="77777777" w:rsidR="0057713B" w:rsidRDefault="00000000">
            <w:pPr>
              <w:numPr>
                <w:ilvl w:val="0"/>
                <w:numId w:val="20"/>
              </w:numPr>
              <w:ind w:left="0" w:hanging="2"/>
              <w:rPr>
                <w:color w:val="000000"/>
              </w:rPr>
            </w:pPr>
            <w:r>
              <w:t xml:space="preserve">OH #M.1200009 </w:t>
            </w:r>
            <w:r>
              <w:rPr>
                <w:b/>
              </w:rPr>
              <w:t xml:space="preserve"> </w:t>
            </w:r>
            <w:r>
              <w:t xml:space="preserve">                                                                                      March 2012 – 2014</w:t>
            </w:r>
          </w:p>
        </w:tc>
      </w:tr>
      <w:tr w:rsidR="0057713B" w14:paraId="35FBE853" w14:textId="77777777">
        <w:tc>
          <w:tcPr>
            <w:tcW w:w="9781" w:type="dxa"/>
            <w:gridSpan w:val="3"/>
          </w:tcPr>
          <w:p w14:paraId="13BC32F7" w14:textId="77777777" w:rsidR="0057713B" w:rsidRDefault="0057713B">
            <w:pPr>
              <w:ind w:hanging="2"/>
            </w:pPr>
          </w:p>
        </w:tc>
      </w:tr>
      <w:tr w:rsidR="0057713B" w14:paraId="2988CC1A" w14:textId="77777777">
        <w:tc>
          <w:tcPr>
            <w:tcW w:w="9781" w:type="dxa"/>
            <w:gridSpan w:val="3"/>
          </w:tcPr>
          <w:p w14:paraId="1C0C93A4" w14:textId="77777777" w:rsidR="0057713B" w:rsidRDefault="00000000">
            <w:pPr>
              <w:ind w:hanging="2"/>
            </w:pPr>
            <w:r>
              <w:rPr>
                <w:b/>
              </w:rPr>
              <w:t xml:space="preserve">Clinical supervisor and trainer  (2012 – Present)                                                                      </w:t>
            </w:r>
            <w:r>
              <w:t xml:space="preserve">   </w:t>
            </w:r>
          </w:p>
        </w:tc>
      </w:tr>
      <w:tr w:rsidR="0057713B" w14:paraId="01A372BC" w14:textId="77777777">
        <w:trPr>
          <w:trHeight w:val="531"/>
        </w:trPr>
        <w:tc>
          <w:tcPr>
            <w:tcW w:w="9781" w:type="dxa"/>
            <w:gridSpan w:val="3"/>
          </w:tcPr>
          <w:p w14:paraId="000ACCE7" w14:textId="77777777" w:rsidR="0057713B" w:rsidRDefault="00000000">
            <w:pPr>
              <w:ind w:hanging="2"/>
            </w:pPr>
            <w:r>
              <w:rPr>
                <w:i/>
              </w:rPr>
              <w:t>Teos Psikoloji (Private practice), Istanbul</w:t>
            </w:r>
            <w:r>
              <w:t xml:space="preserve">                                                 December 2019  – Present</w:t>
            </w:r>
          </w:p>
          <w:p w14:paraId="39636A06" w14:textId="77777777" w:rsidR="0057713B" w:rsidRDefault="00000000">
            <w:pPr>
              <w:ind w:hanging="2"/>
            </w:pPr>
            <w:r>
              <w:t>Individual supervisor of contextual-systemic therapy with individuals, couples, and families</w:t>
            </w:r>
          </w:p>
          <w:p w14:paraId="35E7332F" w14:textId="77777777" w:rsidR="0057713B" w:rsidRDefault="0057713B">
            <w:pPr>
              <w:ind w:hanging="2"/>
              <w:jc w:val="right"/>
            </w:pPr>
          </w:p>
        </w:tc>
      </w:tr>
      <w:tr w:rsidR="0057713B" w14:paraId="7651C965" w14:textId="77777777">
        <w:trPr>
          <w:trHeight w:val="851"/>
        </w:trPr>
        <w:tc>
          <w:tcPr>
            <w:tcW w:w="9781" w:type="dxa"/>
            <w:gridSpan w:val="3"/>
          </w:tcPr>
          <w:p w14:paraId="767555E8" w14:textId="77777777" w:rsidR="0057713B" w:rsidRDefault="00000000">
            <w:pPr>
              <w:ind w:hanging="2"/>
            </w:pPr>
            <w:r>
              <w:rPr>
                <w:i/>
              </w:rPr>
              <w:t>Özyeğin University, Couple and Family Therapy Masters Program</w:t>
            </w:r>
            <w:r>
              <w:t xml:space="preserve">                  January 2017 – 2023</w:t>
            </w:r>
          </w:p>
          <w:p w14:paraId="0E6DADA8" w14:textId="77777777" w:rsidR="0057713B" w:rsidRDefault="00000000">
            <w:pPr>
              <w:ind w:hanging="2"/>
            </w:pPr>
            <w:r>
              <w:t>Individual supervisor</w:t>
            </w:r>
          </w:p>
          <w:p w14:paraId="20ABB52A" w14:textId="77777777" w:rsidR="0057713B" w:rsidRDefault="0057713B">
            <w:pPr>
              <w:ind w:hanging="2"/>
              <w:jc w:val="right"/>
            </w:pPr>
          </w:p>
        </w:tc>
      </w:tr>
      <w:tr w:rsidR="0057713B" w14:paraId="58096BAC" w14:textId="77777777">
        <w:trPr>
          <w:trHeight w:val="813"/>
        </w:trPr>
        <w:tc>
          <w:tcPr>
            <w:tcW w:w="9781" w:type="dxa"/>
            <w:gridSpan w:val="3"/>
          </w:tcPr>
          <w:p w14:paraId="3AA83049" w14:textId="77777777" w:rsidR="0057713B" w:rsidRDefault="00000000">
            <w:pPr>
              <w:ind w:hanging="2"/>
            </w:pPr>
            <w:r>
              <w:rPr>
                <w:i/>
              </w:rPr>
              <w:t>UNICEF Türkiye &amp; Turkish Ministry of Justice, Ankara</w:t>
            </w:r>
            <w:r>
              <w:t xml:space="preserve">                             March – December 2018  </w:t>
            </w:r>
          </w:p>
          <w:p w14:paraId="61513F74" w14:textId="77777777" w:rsidR="0057713B" w:rsidRDefault="00000000">
            <w:pPr>
              <w:ind w:hanging="2"/>
            </w:pPr>
            <w:r>
              <w:t xml:space="preserve">DENGE Project family therapy trainer &amp; group supervisor </w:t>
            </w:r>
          </w:p>
          <w:p w14:paraId="04FC244E" w14:textId="77777777" w:rsidR="0057713B" w:rsidRDefault="0057713B">
            <w:pPr>
              <w:ind w:hanging="2"/>
              <w:jc w:val="right"/>
            </w:pPr>
          </w:p>
        </w:tc>
      </w:tr>
      <w:tr w:rsidR="0057713B" w14:paraId="2F0CB39E" w14:textId="77777777">
        <w:trPr>
          <w:trHeight w:val="837"/>
        </w:trPr>
        <w:tc>
          <w:tcPr>
            <w:tcW w:w="7371" w:type="dxa"/>
            <w:gridSpan w:val="2"/>
          </w:tcPr>
          <w:p w14:paraId="7C748D2F" w14:textId="77777777" w:rsidR="0057713B" w:rsidRDefault="00000000">
            <w:pPr>
              <w:ind w:hanging="2"/>
            </w:pPr>
            <w:r>
              <w:rPr>
                <w:i/>
              </w:rPr>
              <w:t>Turkish Ministry of Justice, ‘ÇAM’da Hayat Var’ Project, Istanbul</w:t>
            </w:r>
          </w:p>
          <w:p w14:paraId="1E592CE7" w14:textId="77777777" w:rsidR="0057713B" w:rsidRDefault="00000000">
            <w:pPr>
              <w:ind w:hanging="2"/>
            </w:pPr>
            <w:r>
              <w:t>Trainer and group supervisor for family therapy targeting juvenile delinquency</w:t>
            </w:r>
          </w:p>
          <w:p w14:paraId="5E1C51E3" w14:textId="77777777" w:rsidR="0057713B" w:rsidRDefault="0057713B">
            <w:pPr>
              <w:ind w:hanging="2"/>
            </w:pPr>
          </w:p>
        </w:tc>
        <w:tc>
          <w:tcPr>
            <w:tcW w:w="2410" w:type="dxa"/>
          </w:tcPr>
          <w:p w14:paraId="7F7E659A" w14:textId="77777777" w:rsidR="0057713B" w:rsidRDefault="00000000">
            <w:pPr>
              <w:ind w:hanging="2"/>
              <w:jc w:val="right"/>
            </w:pPr>
            <w:r>
              <w:t>January – July 2017</w:t>
            </w:r>
          </w:p>
        </w:tc>
      </w:tr>
      <w:tr w:rsidR="0057713B" w14:paraId="4BF21072" w14:textId="77777777">
        <w:trPr>
          <w:trHeight w:val="837"/>
        </w:trPr>
        <w:tc>
          <w:tcPr>
            <w:tcW w:w="9781" w:type="dxa"/>
            <w:gridSpan w:val="3"/>
          </w:tcPr>
          <w:p w14:paraId="155372D1" w14:textId="77777777" w:rsidR="0057713B" w:rsidRDefault="00000000">
            <w:pPr>
              <w:ind w:hanging="2"/>
            </w:pPr>
            <w:r>
              <w:rPr>
                <w:i/>
              </w:rPr>
              <w:t>Istanbul Bilgi University, Clinical Psychology Masters Program, Istanbul</w:t>
            </w:r>
            <w:r>
              <w:t xml:space="preserve">  September 2015 – 2019</w:t>
            </w:r>
          </w:p>
          <w:p w14:paraId="3D687B2A" w14:textId="77777777" w:rsidR="0057713B" w:rsidRDefault="00000000">
            <w:pPr>
              <w:ind w:hanging="2"/>
            </w:pPr>
            <w:r>
              <w:t>Couple and Family Therapy Specialization</w:t>
            </w:r>
          </w:p>
          <w:p w14:paraId="6C49DFC9" w14:textId="77777777" w:rsidR="0057713B" w:rsidRDefault="00000000">
            <w:pPr>
              <w:ind w:hanging="2"/>
            </w:pPr>
            <w:r>
              <w:t>Individual supervisor</w:t>
            </w:r>
          </w:p>
          <w:p w14:paraId="691B0094" w14:textId="77777777" w:rsidR="0057713B" w:rsidRDefault="0057713B">
            <w:pPr>
              <w:ind w:hanging="2"/>
            </w:pPr>
          </w:p>
        </w:tc>
      </w:tr>
      <w:tr w:rsidR="0057713B" w14:paraId="2E93C3AC" w14:textId="77777777">
        <w:trPr>
          <w:trHeight w:val="131"/>
        </w:trPr>
        <w:tc>
          <w:tcPr>
            <w:tcW w:w="9781" w:type="dxa"/>
            <w:gridSpan w:val="3"/>
          </w:tcPr>
          <w:p w14:paraId="206DC7B9" w14:textId="77777777" w:rsidR="0057713B" w:rsidRDefault="00000000">
            <w:pPr>
              <w:ind w:hanging="2"/>
            </w:pPr>
            <w:r>
              <w:rPr>
                <w:i/>
              </w:rPr>
              <w:t>The Ohio State University, Couple and Family Therapy Clinic Columbus, OH</w:t>
            </w:r>
          </w:p>
        </w:tc>
      </w:tr>
      <w:tr w:rsidR="0057713B" w14:paraId="6FBE287A" w14:textId="77777777">
        <w:trPr>
          <w:trHeight w:val="568"/>
        </w:trPr>
        <w:tc>
          <w:tcPr>
            <w:tcW w:w="9781" w:type="dxa"/>
            <w:gridSpan w:val="3"/>
          </w:tcPr>
          <w:p w14:paraId="75C6718D" w14:textId="77777777" w:rsidR="0057713B" w:rsidRDefault="00000000">
            <w:pPr>
              <w:ind w:hanging="2"/>
            </w:pPr>
            <w:r>
              <w:t>Clinical Supervisor-in-Training</w:t>
            </w:r>
            <w:r>
              <w:rPr>
                <w:b/>
              </w:rPr>
              <w:t xml:space="preserve"> </w:t>
            </w:r>
            <w:r>
              <w:t>(Supervision internship)                                July 2012 –  June 2013</w:t>
            </w:r>
          </w:p>
          <w:p w14:paraId="58FF26C8" w14:textId="77777777" w:rsidR="0057713B" w:rsidRDefault="00000000">
            <w:pPr>
              <w:ind w:hanging="2"/>
            </w:pPr>
            <w:r>
              <w:t xml:space="preserve">Individual peer supervisor         </w:t>
            </w:r>
          </w:p>
          <w:p w14:paraId="4F7FAA89" w14:textId="77777777" w:rsidR="0057713B" w:rsidRDefault="00000000">
            <w:pPr>
              <w:ind w:hanging="2"/>
            </w:pPr>
            <w:r>
              <w:t xml:space="preserve">     </w:t>
            </w:r>
          </w:p>
        </w:tc>
      </w:tr>
      <w:tr w:rsidR="0057713B" w14:paraId="161B3371" w14:textId="77777777">
        <w:tc>
          <w:tcPr>
            <w:tcW w:w="9781" w:type="dxa"/>
            <w:gridSpan w:val="3"/>
          </w:tcPr>
          <w:p w14:paraId="6D23C0EF" w14:textId="77777777" w:rsidR="0057713B" w:rsidRDefault="00000000">
            <w:pPr>
              <w:ind w:hanging="2"/>
            </w:pPr>
            <w:r>
              <w:rPr>
                <w:b/>
              </w:rPr>
              <w:t xml:space="preserve">Clinical Experience in Mental Health Clinics (2005 – Present)                                           </w:t>
            </w:r>
          </w:p>
          <w:p w14:paraId="0FAD9154" w14:textId="77777777" w:rsidR="0057713B" w:rsidRDefault="00000000">
            <w:pPr>
              <w:ind w:hanging="2"/>
            </w:pPr>
            <w:r>
              <w:rPr>
                <w:i/>
              </w:rPr>
              <w:t>Teos Psikoloji (Private practice), Istanbul</w:t>
            </w:r>
            <w:r>
              <w:t xml:space="preserve">                                                      October 2019 – Present</w:t>
            </w:r>
          </w:p>
          <w:p w14:paraId="10AD0AC7" w14:textId="77777777" w:rsidR="0057713B" w:rsidRDefault="00000000">
            <w:pPr>
              <w:ind w:hanging="2"/>
            </w:pPr>
            <w:r>
              <w:t xml:space="preserve">Individual, Couple and Family Therapist                                                        </w:t>
            </w:r>
          </w:p>
          <w:p w14:paraId="59831DCD" w14:textId="77777777" w:rsidR="0057713B" w:rsidRDefault="0057713B">
            <w:pPr>
              <w:ind w:hanging="2"/>
              <w:jc w:val="right"/>
            </w:pPr>
          </w:p>
        </w:tc>
      </w:tr>
      <w:tr w:rsidR="0057713B" w14:paraId="7CC1AFD3" w14:textId="77777777">
        <w:tc>
          <w:tcPr>
            <w:tcW w:w="9781" w:type="dxa"/>
            <w:gridSpan w:val="3"/>
          </w:tcPr>
          <w:p w14:paraId="2C913418" w14:textId="77777777" w:rsidR="0057713B" w:rsidRDefault="00000000">
            <w:pPr>
              <w:ind w:hanging="2"/>
            </w:pPr>
            <w:r>
              <w:rPr>
                <w:i/>
              </w:rPr>
              <w:t xml:space="preserve">TinUs Psikoloji, Istanbul                                                                                 </w:t>
            </w:r>
            <w:r>
              <w:t>September 2016 – 2019</w:t>
            </w:r>
            <w:r>
              <w:rPr>
                <w:b/>
              </w:rPr>
              <w:t xml:space="preserve"> </w:t>
            </w:r>
            <w:r>
              <w:rPr>
                <w:i/>
              </w:rPr>
              <w:t xml:space="preserve">                  </w:t>
            </w:r>
          </w:p>
          <w:p w14:paraId="59883F7B" w14:textId="77777777" w:rsidR="0057713B" w:rsidRDefault="00000000">
            <w:pPr>
              <w:ind w:hanging="2"/>
            </w:pPr>
            <w:r>
              <w:t xml:space="preserve">Individual, Couple and Family Therapist                                                        </w:t>
            </w:r>
          </w:p>
          <w:p w14:paraId="5AF82574" w14:textId="77777777" w:rsidR="0057713B" w:rsidRDefault="0057713B">
            <w:pPr>
              <w:ind w:hanging="2"/>
            </w:pPr>
          </w:p>
        </w:tc>
      </w:tr>
      <w:tr w:rsidR="0057713B" w14:paraId="1B5364CC" w14:textId="77777777">
        <w:tc>
          <w:tcPr>
            <w:tcW w:w="9781" w:type="dxa"/>
            <w:gridSpan w:val="3"/>
          </w:tcPr>
          <w:p w14:paraId="2D8325F1" w14:textId="77777777" w:rsidR="0057713B" w:rsidRDefault="00000000">
            <w:pPr>
              <w:ind w:hanging="2"/>
            </w:pPr>
            <w:r>
              <w:rPr>
                <w:i/>
              </w:rPr>
              <w:t>The Ohio State University, Couple and Family Therapy Clinic, Columbus, OH</w:t>
            </w:r>
          </w:p>
        </w:tc>
      </w:tr>
      <w:tr w:rsidR="0057713B" w14:paraId="07CB7CA4" w14:textId="77777777">
        <w:tc>
          <w:tcPr>
            <w:tcW w:w="9781" w:type="dxa"/>
            <w:gridSpan w:val="3"/>
          </w:tcPr>
          <w:p w14:paraId="694E9C35" w14:textId="77777777" w:rsidR="0057713B" w:rsidRDefault="00000000">
            <w:pPr>
              <w:numPr>
                <w:ilvl w:val="0"/>
                <w:numId w:val="2"/>
              </w:numPr>
              <w:ind w:left="0" w:hanging="2"/>
            </w:pPr>
            <w:r>
              <w:t>Couple and Family Therapist</w:t>
            </w:r>
            <w:r>
              <w:rPr>
                <w:b/>
              </w:rPr>
              <w:t xml:space="preserve"> </w:t>
            </w:r>
            <w:r>
              <w:t>(Externship)                            September 2012 – August 2013</w:t>
            </w:r>
          </w:p>
        </w:tc>
      </w:tr>
      <w:tr w:rsidR="0057713B" w14:paraId="5EC462A0" w14:textId="77777777">
        <w:tc>
          <w:tcPr>
            <w:tcW w:w="9781" w:type="dxa"/>
            <w:gridSpan w:val="3"/>
          </w:tcPr>
          <w:p w14:paraId="24795BD3" w14:textId="77777777" w:rsidR="0057713B" w:rsidRDefault="00000000">
            <w:pPr>
              <w:numPr>
                <w:ilvl w:val="0"/>
                <w:numId w:val="2"/>
              </w:numPr>
              <w:ind w:left="0" w:hanging="2"/>
            </w:pPr>
            <w:r>
              <w:t>Couple and Family Therapist</w:t>
            </w:r>
            <w:r>
              <w:rPr>
                <w:b/>
              </w:rPr>
              <w:t xml:space="preserve"> </w:t>
            </w:r>
            <w:r>
              <w:t>(CFT Clinic internship)</w:t>
            </w:r>
            <w:r>
              <w:rPr>
                <w:b/>
              </w:rPr>
              <w:t xml:space="preserve">      </w:t>
            </w:r>
            <w:r>
              <w:t>December 2008 – November 2012</w:t>
            </w:r>
          </w:p>
        </w:tc>
      </w:tr>
      <w:tr w:rsidR="0057713B" w14:paraId="780E2D4C" w14:textId="77777777">
        <w:trPr>
          <w:trHeight w:val="225"/>
        </w:trPr>
        <w:tc>
          <w:tcPr>
            <w:tcW w:w="9781" w:type="dxa"/>
            <w:gridSpan w:val="3"/>
          </w:tcPr>
          <w:p w14:paraId="2F087E13" w14:textId="77777777" w:rsidR="0057713B" w:rsidRDefault="0057713B">
            <w:pPr>
              <w:ind w:hanging="2"/>
            </w:pPr>
          </w:p>
          <w:p w14:paraId="73D97298" w14:textId="77777777" w:rsidR="0057713B" w:rsidRDefault="00000000">
            <w:pPr>
              <w:ind w:hanging="2"/>
            </w:pPr>
            <w:r>
              <w:rPr>
                <w:i/>
              </w:rPr>
              <w:t xml:space="preserve">The Ohio State University, Counseling and Consultation Services, Columbus, OH </w:t>
            </w:r>
          </w:p>
        </w:tc>
      </w:tr>
      <w:tr w:rsidR="0057713B" w14:paraId="5DE956C2" w14:textId="77777777">
        <w:tc>
          <w:tcPr>
            <w:tcW w:w="9781" w:type="dxa"/>
            <w:gridSpan w:val="3"/>
          </w:tcPr>
          <w:p w14:paraId="52ECB505" w14:textId="77777777" w:rsidR="0057713B" w:rsidRDefault="00000000">
            <w:pPr>
              <w:ind w:hanging="2"/>
            </w:pPr>
            <w:r>
              <w:t>Advanced Practicum Intern                                                                                  January – June 2011</w:t>
            </w:r>
          </w:p>
        </w:tc>
      </w:tr>
      <w:tr w:rsidR="0057713B" w14:paraId="6786F656" w14:textId="77777777">
        <w:tc>
          <w:tcPr>
            <w:tcW w:w="9781" w:type="dxa"/>
            <w:gridSpan w:val="3"/>
          </w:tcPr>
          <w:p w14:paraId="5BB2376D" w14:textId="77777777" w:rsidR="0057713B" w:rsidRDefault="0057713B">
            <w:pPr>
              <w:ind w:hanging="2"/>
            </w:pPr>
          </w:p>
          <w:p w14:paraId="5F054077" w14:textId="77777777" w:rsidR="0057713B" w:rsidRDefault="00000000">
            <w:pPr>
              <w:ind w:hanging="2"/>
            </w:pPr>
            <w:r>
              <w:rPr>
                <w:i/>
              </w:rPr>
              <w:t>Yeniden Health</w:t>
            </w:r>
            <w:r>
              <w:t xml:space="preserve"> </w:t>
            </w:r>
            <w:r>
              <w:rPr>
                <w:i/>
              </w:rPr>
              <w:t>and Education Society, Mustafa Kemal Community Center, Istanbul</w:t>
            </w:r>
          </w:p>
        </w:tc>
      </w:tr>
      <w:tr w:rsidR="0057713B" w14:paraId="3E62AB67" w14:textId="77777777">
        <w:tc>
          <w:tcPr>
            <w:tcW w:w="9781" w:type="dxa"/>
            <w:gridSpan w:val="3"/>
          </w:tcPr>
          <w:p w14:paraId="3FA52AAB" w14:textId="77777777" w:rsidR="0057713B" w:rsidRDefault="00000000">
            <w:pPr>
              <w:ind w:hanging="2"/>
            </w:pPr>
            <w:r>
              <w:t xml:space="preserve">Psychoeducation Group Counselor                                                              October 2005 - May 2006                      </w:t>
            </w:r>
          </w:p>
        </w:tc>
      </w:tr>
      <w:tr w:rsidR="0057713B" w14:paraId="6A136122" w14:textId="77777777">
        <w:tc>
          <w:tcPr>
            <w:tcW w:w="9781" w:type="dxa"/>
            <w:gridSpan w:val="3"/>
          </w:tcPr>
          <w:p w14:paraId="6A565A9E" w14:textId="77777777" w:rsidR="0057713B" w:rsidRDefault="0057713B">
            <w:pPr>
              <w:ind w:hanging="2"/>
            </w:pPr>
          </w:p>
          <w:p w14:paraId="0DDF5530" w14:textId="77777777" w:rsidR="0057713B" w:rsidRDefault="0057713B">
            <w:pPr>
              <w:ind w:hanging="2"/>
            </w:pPr>
          </w:p>
          <w:p w14:paraId="4BD3DA98" w14:textId="77777777" w:rsidR="0057713B" w:rsidRDefault="0057713B">
            <w:pPr>
              <w:ind w:hanging="2"/>
            </w:pPr>
          </w:p>
          <w:p w14:paraId="1975CFFD" w14:textId="77777777" w:rsidR="0057713B" w:rsidRDefault="0057713B">
            <w:pPr>
              <w:ind w:firstLine="0"/>
            </w:pPr>
          </w:p>
          <w:p w14:paraId="57B8DD6C" w14:textId="77777777" w:rsidR="0057713B" w:rsidRDefault="00000000">
            <w:pPr>
              <w:ind w:hanging="2"/>
            </w:pPr>
            <w:r>
              <w:rPr>
                <w:b/>
              </w:rPr>
              <w:lastRenderedPageBreak/>
              <w:t xml:space="preserve">Clinical Experience in Research Projects (2007 – 2013)                                                                        </w:t>
            </w:r>
          </w:p>
        </w:tc>
      </w:tr>
      <w:tr w:rsidR="0057713B" w14:paraId="2140A6BB" w14:textId="77777777">
        <w:tc>
          <w:tcPr>
            <w:tcW w:w="6912" w:type="dxa"/>
          </w:tcPr>
          <w:p w14:paraId="04823A95" w14:textId="77777777" w:rsidR="0057713B" w:rsidRDefault="00000000">
            <w:pPr>
              <w:ind w:hanging="2"/>
            </w:pPr>
            <w:r>
              <w:rPr>
                <w:i/>
              </w:rPr>
              <w:lastRenderedPageBreak/>
              <w:t>The Ohio State University, Columbus, OH</w:t>
            </w:r>
          </w:p>
        </w:tc>
        <w:tc>
          <w:tcPr>
            <w:tcW w:w="2869" w:type="dxa"/>
            <w:gridSpan w:val="2"/>
          </w:tcPr>
          <w:p w14:paraId="130E28D1" w14:textId="77777777" w:rsidR="0057713B" w:rsidRDefault="0057713B">
            <w:pPr>
              <w:ind w:hanging="2"/>
              <w:jc w:val="right"/>
            </w:pPr>
          </w:p>
        </w:tc>
      </w:tr>
      <w:tr w:rsidR="0057713B" w14:paraId="07A88B83" w14:textId="77777777">
        <w:tc>
          <w:tcPr>
            <w:tcW w:w="9781" w:type="dxa"/>
            <w:gridSpan w:val="3"/>
          </w:tcPr>
          <w:p w14:paraId="48490E61" w14:textId="77777777" w:rsidR="0057713B" w:rsidRDefault="00000000">
            <w:pPr>
              <w:ind w:hanging="2"/>
            </w:pPr>
            <w:r>
              <w:t>Outreach advocate &amp; case manager                                                    September 2012 – August 2013</w:t>
            </w:r>
          </w:p>
          <w:p w14:paraId="35B96CCA" w14:textId="77777777" w:rsidR="0057713B" w:rsidRDefault="00000000">
            <w:pPr>
              <w:numPr>
                <w:ilvl w:val="0"/>
                <w:numId w:val="17"/>
              </w:numPr>
              <w:ind w:left="0" w:hanging="2"/>
            </w:pPr>
            <w:r>
              <w:t>Outreach Project for Street Living Homeless Youth</w:t>
            </w:r>
            <w:r>
              <w:rPr>
                <w:b/>
              </w:rPr>
              <w:t xml:space="preserve"> </w:t>
            </w:r>
          </w:p>
          <w:p w14:paraId="258F5B26" w14:textId="77777777" w:rsidR="0057713B" w:rsidRDefault="00000000">
            <w:pPr>
              <w:ind w:hanging="2"/>
            </w:pPr>
            <w:r>
              <w:t xml:space="preserve">                          </w:t>
            </w:r>
          </w:p>
        </w:tc>
      </w:tr>
      <w:tr w:rsidR="0057713B" w14:paraId="1E499329" w14:textId="77777777">
        <w:tc>
          <w:tcPr>
            <w:tcW w:w="9781" w:type="dxa"/>
            <w:gridSpan w:val="3"/>
          </w:tcPr>
          <w:p w14:paraId="67FCD7BC" w14:textId="77777777" w:rsidR="0057713B" w:rsidRDefault="00000000">
            <w:pPr>
              <w:ind w:hanging="2"/>
            </w:pPr>
            <w:r>
              <w:t>Clinical interviewer &amp; assessor                                                               January 2009 – August 2013</w:t>
            </w:r>
          </w:p>
          <w:p w14:paraId="69ED3B82" w14:textId="77777777" w:rsidR="0057713B" w:rsidRDefault="00000000">
            <w:pPr>
              <w:numPr>
                <w:ilvl w:val="0"/>
                <w:numId w:val="19"/>
              </w:numPr>
              <w:ind w:left="0" w:hanging="2"/>
            </w:pPr>
            <w:r>
              <w:t>Outreach Project</w:t>
            </w:r>
          </w:p>
          <w:p w14:paraId="4D10DFDD" w14:textId="77777777" w:rsidR="0057713B" w:rsidRDefault="00000000">
            <w:pPr>
              <w:numPr>
                <w:ilvl w:val="0"/>
                <w:numId w:val="19"/>
              </w:numPr>
              <w:ind w:left="0" w:hanging="2"/>
            </w:pPr>
            <w:r>
              <w:t>Homeless Mothers Project</w:t>
            </w:r>
          </w:p>
          <w:p w14:paraId="1B6901DF" w14:textId="77777777" w:rsidR="0057713B" w:rsidRDefault="00000000">
            <w:pPr>
              <w:numPr>
                <w:ilvl w:val="0"/>
                <w:numId w:val="19"/>
              </w:numPr>
              <w:ind w:left="0" w:hanging="2"/>
            </w:pPr>
            <w:r>
              <w:t>Adolescent Involvement in Parental Substance Abuse Project</w:t>
            </w:r>
          </w:p>
          <w:p w14:paraId="267980A9" w14:textId="77777777" w:rsidR="0057713B" w:rsidRDefault="0057713B">
            <w:pPr>
              <w:ind w:firstLine="0"/>
            </w:pPr>
          </w:p>
        </w:tc>
      </w:tr>
      <w:tr w:rsidR="0057713B" w14:paraId="128E721D" w14:textId="77777777">
        <w:tc>
          <w:tcPr>
            <w:tcW w:w="9781" w:type="dxa"/>
            <w:gridSpan w:val="3"/>
          </w:tcPr>
          <w:p w14:paraId="079F557A" w14:textId="77777777" w:rsidR="0057713B" w:rsidRDefault="00000000">
            <w:pPr>
              <w:ind w:hanging="2"/>
            </w:pPr>
            <w:r>
              <w:t>Ecologically-based Family Therapist                                                      July 2011 – November 2012</w:t>
            </w:r>
          </w:p>
          <w:p w14:paraId="069EEB09" w14:textId="77777777" w:rsidR="0057713B" w:rsidRDefault="00000000">
            <w:pPr>
              <w:numPr>
                <w:ilvl w:val="0"/>
                <w:numId w:val="19"/>
              </w:numPr>
              <w:ind w:left="0" w:hanging="2"/>
            </w:pPr>
            <w:r>
              <w:t xml:space="preserve">Adolescent Involvement in Parental Substance Abuse </w:t>
            </w:r>
          </w:p>
          <w:p w14:paraId="19AB7736" w14:textId="77777777" w:rsidR="0057713B" w:rsidRDefault="00000000">
            <w:pPr>
              <w:ind w:hanging="2"/>
            </w:pPr>
            <w:r>
              <w:t xml:space="preserve">      Treatment Project: Evaluation of Ecologically Based Family Therapy   </w:t>
            </w:r>
          </w:p>
          <w:p w14:paraId="62091C45" w14:textId="77777777" w:rsidR="0057713B" w:rsidRDefault="00000000">
            <w:pPr>
              <w:ind w:hanging="2"/>
            </w:pPr>
            <w:r>
              <w:t xml:space="preserve">        </w:t>
            </w:r>
          </w:p>
        </w:tc>
      </w:tr>
      <w:tr w:rsidR="0057713B" w14:paraId="4321D616" w14:textId="77777777">
        <w:tc>
          <w:tcPr>
            <w:tcW w:w="9781" w:type="dxa"/>
            <w:gridSpan w:val="3"/>
          </w:tcPr>
          <w:p w14:paraId="7DBC7D5A" w14:textId="77777777" w:rsidR="0057713B" w:rsidRDefault="00000000">
            <w:pPr>
              <w:ind w:hanging="2"/>
            </w:pPr>
            <w:r>
              <w:t xml:space="preserve">Counselor &amp; case manager                           </w:t>
            </w:r>
            <w:r>
              <w:rPr>
                <w:b/>
              </w:rPr>
              <w:t xml:space="preserve">                                      </w:t>
            </w:r>
            <w:r>
              <w:t>January 2009 – December 2009</w:t>
            </w:r>
          </w:p>
        </w:tc>
      </w:tr>
      <w:tr w:rsidR="0057713B" w14:paraId="649D8DAC" w14:textId="77777777">
        <w:tc>
          <w:tcPr>
            <w:tcW w:w="6912" w:type="dxa"/>
          </w:tcPr>
          <w:p w14:paraId="041EF585" w14:textId="77777777" w:rsidR="0057713B" w:rsidRDefault="00000000">
            <w:pPr>
              <w:numPr>
                <w:ilvl w:val="0"/>
                <w:numId w:val="19"/>
              </w:numPr>
              <w:ind w:left="0" w:hanging="2"/>
            </w:pPr>
            <w:r>
              <w:t xml:space="preserve">Treatment Development with Homeless Mothers and their </w:t>
            </w:r>
          </w:p>
          <w:p w14:paraId="32BD9588" w14:textId="77777777" w:rsidR="0057713B" w:rsidRDefault="00000000">
            <w:pPr>
              <w:ind w:hanging="2"/>
            </w:pPr>
            <w:r>
              <w:t>2-6 Year Old Children Project</w:t>
            </w:r>
          </w:p>
          <w:p w14:paraId="2E1E4E4F" w14:textId="77777777" w:rsidR="0057713B" w:rsidRDefault="0057713B">
            <w:pPr>
              <w:ind w:hanging="2"/>
            </w:pPr>
          </w:p>
        </w:tc>
        <w:tc>
          <w:tcPr>
            <w:tcW w:w="2869" w:type="dxa"/>
            <w:gridSpan w:val="2"/>
          </w:tcPr>
          <w:p w14:paraId="5BAF069D" w14:textId="77777777" w:rsidR="0057713B" w:rsidRDefault="0057713B">
            <w:pPr>
              <w:ind w:hanging="2"/>
            </w:pPr>
          </w:p>
        </w:tc>
      </w:tr>
      <w:tr w:rsidR="0057713B" w14:paraId="3CBE7C80" w14:textId="77777777">
        <w:tc>
          <w:tcPr>
            <w:tcW w:w="9781" w:type="dxa"/>
            <w:gridSpan w:val="3"/>
          </w:tcPr>
          <w:p w14:paraId="0B50FB1F" w14:textId="77777777" w:rsidR="0057713B" w:rsidRDefault="00000000">
            <w:pPr>
              <w:ind w:hanging="2"/>
            </w:pPr>
            <w:r>
              <w:t>Youth advocate                                                                                    August 2007 – December 2008</w:t>
            </w:r>
          </w:p>
        </w:tc>
      </w:tr>
      <w:tr w:rsidR="0057713B" w14:paraId="2E018BF4" w14:textId="77777777">
        <w:tc>
          <w:tcPr>
            <w:tcW w:w="6912" w:type="dxa"/>
          </w:tcPr>
          <w:p w14:paraId="72BB02BA" w14:textId="77777777" w:rsidR="0057713B" w:rsidRDefault="00000000">
            <w:pPr>
              <w:numPr>
                <w:ilvl w:val="0"/>
                <w:numId w:val="19"/>
              </w:numPr>
              <w:ind w:left="0" w:hanging="2"/>
            </w:pPr>
            <w:r>
              <w:t>STAR II Project: Substance use treatment project for street living homeless youth</w:t>
            </w:r>
          </w:p>
        </w:tc>
        <w:tc>
          <w:tcPr>
            <w:tcW w:w="2869" w:type="dxa"/>
            <w:gridSpan w:val="2"/>
          </w:tcPr>
          <w:p w14:paraId="0B649DAC" w14:textId="77777777" w:rsidR="0057713B" w:rsidRDefault="0057713B">
            <w:pPr>
              <w:ind w:hanging="2"/>
            </w:pPr>
          </w:p>
        </w:tc>
      </w:tr>
    </w:tbl>
    <w:p w14:paraId="0C62D986" w14:textId="77777777" w:rsidR="0057713B" w:rsidRDefault="0057713B">
      <w:pPr>
        <w:ind w:hanging="2"/>
      </w:pPr>
    </w:p>
    <w:p w14:paraId="473FA0E7" w14:textId="77777777" w:rsidR="0057713B" w:rsidRDefault="00000000">
      <w:pPr>
        <w:ind w:hanging="2"/>
        <w:jc w:val="center"/>
      </w:pPr>
      <w:r>
        <w:rPr>
          <w:b/>
        </w:rPr>
        <w:t>CLINICAL WORKSHOPS AND SEMINARS FOR PROFESSIONALS</w:t>
      </w:r>
    </w:p>
    <w:p w14:paraId="6F0C92BC" w14:textId="77777777" w:rsidR="0057713B" w:rsidRDefault="0057713B">
      <w:pPr>
        <w:ind w:hanging="2"/>
        <w:jc w:val="center"/>
      </w:pPr>
    </w:p>
    <w:p w14:paraId="506627D0" w14:textId="77777777" w:rsidR="0057713B" w:rsidRDefault="00000000">
      <w:pPr>
        <w:ind w:right="-270" w:hanging="2"/>
      </w:pPr>
      <w:r>
        <w:rPr>
          <w:b/>
        </w:rPr>
        <w:t xml:space="preserve">Erdem, G. </w:t>
      </w:r>
      <w:r>
        <w:t xml:space="preserve">(2024). </w:t>
      </w:r>
      <w:r>
        <w:rPr>
          <w:i/>
        </w:rPr>
        <w:t xml:space="preserve">Systemic family therapy group supervision &amp; case discussion. </w:t>
      </w:r>
      <w:r>
        <w:t>World Human Relief, International Relationship and Family Studies Advanced Clinical Level Certificate Program. (2.5 hours), Istanbul, Türkiye (56 participants).</w:t>
      </w:r>
    </w:p>
    <w:p w14:paraId="7A123797" w14:textId="77777777" w:rsidR="0057713B" w:rsidRDefault="0057713B">
      <w:pPr>
        <w:ind w:hanging="2"/>
        <w:rPr>
          <w:highlight w:val="white"/>
        </w:rPr>
      </w:pPr>
    </w:p>
    <w:p w14:paraId="27EBA4AD" w14:textId="77777777" w:rsidR="0057713B" w:rsidRDefault="00000000">
      <w:pPr>
        <w:ind w:hanging="2"/>
        <w:rPr>
          <w:highlight w:val="white"/>
        </w:rPr>
      </w:pPr>
      <w:r>
        <w:rPr>
          <w:b/>
          <w:highlight w:val="white"/>
        </w:rPr>
        <w:t xml:space="preserve">Erdem, G. </w:t>
      </w:r>
      <w:r>
        <w:rPr>
          <w:highlight w:val="white"/>
        </w:rPr>
        <w:t>(2023).</w:t>
      </w:r>
      <w:r>
        <w:rPr>
          <w:b/>
          <w:highlight w:val="white"/>
        </w:rPr>
        <w:t xml:space="preserve"> </w:t>
      </w:r>
      <w:r>
        <w:rPr>
          <w:i/>
          <w:highlight w:val="white"/>
        </w:rPr>
        <w:t>Family engagement in youth mentoring programs.</w:t>
      </w:r>
      <w:r>
        <w:rPr>
          <w:b/>
          <w:highlight w:val="white"/>
        </w:rPr>
        <w:t xml:space="preserve"> </w:t>
      </w:r>
      <w:r>
        <w:rPr>
          <w:highlight w:val="white"/>
        </w:rPr>
        <w:t xml:space="preserve">Professional Learning Community Workshop Series (June-July 2023, 4.5 hours total; co-faciliated with Dr. Naida Silverthorn, Dr. Renee Spencer, Dr. Tim Cavell, and Dr. </w:t>
      </w:r>
      <w:r>
        <w:rPr>
          <w:color w:val="222222"/>
          <w:highlight w:val="white"/>
        </w:rPr>
        <w:t>Kristina Jones</w:t>
      </w:r>
      <w:r>
        <w:rPr>
          <w:highlight w:val="white"/>
        </w:rPr>
        <w:t>), National Mentoring Resource Center &amp; MENTOR, Online discussion group with mentoring program staff across the US (15 participants).</w:t>
      </w:r>
    </w:p>
    <w:p w14:paraId="16194E40" w14:textId="77777777" w:rsidR="0057713B" w:rsidRDefault="0057713B">
      <w:pPr>
        <w:ind w:hanging="2"/>
      </w:pPr>
    </w:p>
    <w:p w14:paraId="63DBB913" w14:textId="77777777" w:rsidR="0057713B" w:rsidRDefault="00000000">
      <w:pPr>
        <w:ind w:right="-270" w:hanging="2"/>
      </w:pPr>
      <w:r>
        <w:rPr>
          <w:b/>
          <w:highlight w:val="white"/>
        </w:rPr>
        <w:t xml:space="preserve">Erdem, G. </w:t>
      </w:r>
      <w:r>
        <w:rPr>
          <w:highlight w:val="white"/>
        </w:rPr>
        <w:t xml:space="preserve">(2023). </w:t>
      </w:r>
      <w:r>
        <w:rPr>
          <w:i/>
          <w:highlight w:val="white"/>
        </w:rPr>
        <w:t xml:space="preserve">Assessment and evaluation of alcohol and drug use among emerging adults. </w:t>
      </w:r>
      <w:r>
        <w:t>Clinical Psychology Graduate Program Workshop (3 hours),</w:t>
      </w:r>
      <w:r>
        <w:rPr>
          <w:i/>
        </w:rPr>
        <w:t xml:space="preserve"> </w:t>
      </w:r>
      <w:r>
        <w:t xml:space="preserve">Koç University, İstanbul, Türkiye </w:t>
      </w:r>
    </w:p>
    <w:p w14:paraId="7F580735" w14:textId="77777777" w:rsidR="0057713B" w:rsidRDefault="00000000">
      <w:pPr>
        <w:ind w:right="-270" w:hanging="2"/>
      </w:pPr>
      <w:r>
        <w:t>(15 participants).</w:t>
      </w:r>
    </w:p>
    <w:p w14:paraId="6F197F60" w14:textId="77777777" w:rsidR="0057713B" w:rsidRDefault="0057713B">
      <w:pPr>
        <w:ind w:right="-270" w:hanging="2"/>
      </w:pPr>
    </w:p>
    <w:p w14:paraId="40388122" w14:textId="77777777" w:rsidR="0057713B" w:rsidRDefault="00000000">
      <w:pPr>
        <w:ind w:right="-270" w:hanging="2"/>
      </w:pPr>
      <w:r>
        <w:rPr>
          <w:b/>
        </w:rPr>
        <w:t xml:space="preserve">Erdem, G. </w:t>
      </w:r>
      <w:r>
        <w:t xml:space="preserve">(2023). </w:t>
      </w:r>
      <w:r>
        <w:rPr>
          <w:i/>
        </w:rPr>
        <w:t xml:space="preserve">Contextual and systemic family therapy supervision. </w:t>
      </w:r>
      <w:r>
        <w:t>World Human Relief, International Relationship and Family Studies Advanced Clinical Level Certificate Program, Online Group Supervision &amp; Case Consultation (3 hours), Istanbul, Türkiye (40 participants).</w:t>
      </w:r>
    </w:p>
    <w:p w14:paraId="52BEC78C" w14:textId="77777777" w:rsidR="0057713B" w:rsidRDefault="0057713B">
      <w:pPr>
        <w:ind w:right="-270" w:hanging="2"/>
      </w:pPr>
    </w:p>
    <w:p w14:paraId="7BFA29A9" w14:textId="77777777" w:rsidR="0057713B" w:rsidRDefault="00000000">
      <w:pPr>
        <w:ind w:right="-270" w:hanging="2"/>
      </w:pPr>
      <w:r>
        <w:rPr>
          <w:b/>
        </w:rPr>
        <w:t xml:space="preserve">Erdem, G. </w:t>
      </w:r>
      <w:r>
        <w:t xml:space="preserve">(2023). </w:t>
      </w:r>
      <w:r>
        <w:rPr>
          <w:i/>
        </w:rPr>
        <w:t xml:space="preserve">Contextual family therapy: Theory, techniques, and case discussion. </w:t>
      </w:r>
      <w:r>
        <w:t>World Human Relief, International Relationship and Family Studies Advanced Clinical Level Certificate Program, Online Workshop (3 hours), Istanbul, Türkiye (40 participants).</w:t>
      </w:r>
    </w:p>
    <w:p w14:paraId="471D3680" w14:textId="77777777" w:rsidR="0057713B" w:rsidRDefault="0057713B">
      <w:pPr>
        <w:ind w:right="-270" w:hanging="2"/>
      </w:pPr>
    </w:p>
    <w:p w14:paraId="46C09AF3" w14:textId="77777777" w:rsidR="0057713B" w:rsidRDefault="00000000">
      <w:pPr>
        <w:ind w:right="-270" w:hanging="2"/>
      </w:pPr>
      <w:r>
        <w:rPr>
          <w:b/>
          <w:highlight w:val="white"/>
        </w:rPr>
        <w:lastRenderedPageBreak/>
        <w:t xml:space="preserve">Erdem, G. </w:t>
      </w:r>
      <w:r>
        <w:rPr>
          <w:highlight w:val="white"/>
        </w:rPr>
        <w:t xml:space="preserve">(2022). </w:t>
      </w:r>
      <w:r>
        <w:rPr>
          <w:i/>
          <w:highlight w:val="white"/>
        </w:rPr>
        <w:t xml:space="preserve">Substance use and misuse: Evaluation and evidence based systemic interventions. </w:t>
      </w:r>
      <w:r>
        <w:t>Couple and Family Therapy Graduate Program Seminar (4 hours),</w:t>
      </w:r>
      <w:r>
        <w:rPr>
          <w:i/>
        </w:rPr>
        <w:t xml:space="preserve"> </w:t>
      </w:r>
      <w:r>
        <w:t>Özyeğin University, İstanbul, Türkiye (19 participants).</w:t>
      </w:r>
    </w:p>
    <w:p w14:paraId="66053CEF" w14:textId="77777777" w:rsidR="0057713B" w:rsidRDefault="0057713B">
      <w:pPr>
        <w:ind w:right="-270" w:hanging="2"/>
      </w:pPr>
    </w:p>
    <w:p w14:paraId="71FF82CD" w14:textId="77777777" w:rsidR="0057713B" w:rsidRDefault="00000000">
      <w:pPr>
        <w:ind w:right="-270" w:hanging="2"/>
      </w:pPr>
      <w:r>
        <w:rPr>
          <w:b/>
          <w:highlight w:val="white"/>
        </w:rPr>
        <w:t xml:space="preserve">Erdem, G. </w:t>
      </w:r>
      <w:r>
        <w:rPr>
          <w:highlight w:val="white"/>
        </w:rPr>
        <w:t xml:space="preserve">(2022). </w:t>
      </w:r>
      <w:r>
        <w:rPr>
          <w:i/>
          <w:highlight w:val="white"/>
        </w:rPr>
        <w:t>Introduction to contextual family therapy: A relational ethics perspective to systemic case conceptualization</w:t>
      </w:r>
      <w:r>
        <w:rPr>
          <w:highlight w:val="white"/>
        </w:rPr>
        <w:t xml:space="preserve">. </w:t>
      </w:r>
      <w:r>
        <w:t>Clinical Psychology Graduate Program Seminar (2 hours),</w:t>
      </w:r>
      <w:r>
        <w:rPr>
          <w:i/>
        </w:rPr>
        <w:t xml:space="preserve"> </w:t>
      </w:r>
      <w:r>
        <w:t>İstanbul Bilgi University, İstanbul, Türkiye (10 participants).</w:t>
      </w:r>
    </w:p>
    <w:p w14:paraId="7249D47A" w14:textId="77777777" w:rsidR="0057713B" w:rsidRDefault="0057713B">
      <w:pPr>
        <w:ind w:right="-270" w:firstLine="0"/>
      </w:pPr>
    </w:p>
    <w:p w14:paraId="15693CA4" w14:textId="77777777" w:rsidR="0057713B" w:rsidRDefault="00000000">
      <w:pPr>
        <w:ind w:right="-270" w:hanging="2"/>
      </w:pPr>
      <w:r>
        <w:rPr>
          <w:b/>
        </w:rPr>
        <w:t xml:space="preserve">Erdem, G. </w:t>
      </w:r>
      <w:r>
        <w:t xml:space="preserve">(2022). </w:t>
      </w:r>
      <w:r>
        <w:rPr>
          <w:i/>
        </w:rPr>
        <w:t>Contextual family therapy approach to trauma and child abuse: Theory, case conceptualization, and systemic intervention techniques</w:t>
      </w:r>
      <w:r>
        <w:t>. World Human Relief International Relationship and Family Studies Certificate Online Workshop (3.5 hours), Istanbul, Türkiye</w:t>
      </w:r>
    </w:p>
    <w:p w14:paraId="01481DD9" w14:textId="77777777" w:rsidR="0057713B" w:rsidRDefault="00000000">
      <w:pPr>
        <w:ind w:right="-270" w:hanging="2"/>
      </w:pPr>
      <w:r>
        <w:t>(17 participants).</w:t>
      </w:r>
    </w:p>
    <w:p w14:paraId="46ADBF23" w14:textId="77777777" w:rsidR="0057713B" w:rsidRDefault="0057713B">
      <w:pPr>
        <w:ind w:right="-270" w:hanging="2"/>
      </w:pPr>
    </w:p>
    <w:p w14:paraId="128A6920" w14:textId="77777777" w:rsidR="0057713B" w:rsidRDefault="00000000">
      <w:pPr>
        <w:ind w:right="-270" w:hanging="2"/>
      </w:pPr>
      <w:r>
        <w:rPr>
          <w:b/>
        </w:rPr>
        <w:t xml:space="preserve">Erdem, G. </w:t>
      </w:r>
      <w:r>
        <w:t xml:space="preserve">(2020). </w:t>
      </w:r>
      <w:r>
        <w:rPr>
          <w:i/>
        </w:rPr>
        <w:t xml:space="preserve">Systemic approach to romantic attachment and co-dependence. </w:t>
      </w:r>
      <w:r>
        <w:t>Turkish Psychological Association, Couple and Family Studies Section Online Workshop (2 hours), Istanbul, Türkiye (40 participants).</w:t>
      </w:r>
    </w:p>
    <w:p w14:paraId="62EFB389" w14:textId="77777777" w:rsidR="0057713B" w:rsidRDefault="0057713B">
      <w:pPr>
        <w:ind w:right="-270" w:hanging="2"/>
      </w:pPr>
    </w:p>
    <w:p w14:paraId="20C7707A" w14:textId="77777777" w:rsidR="0057713B" w:rsidRDefault="00000000">
      <w:pPr>
        <w:ind w:right="-270" w:hanging="2"/>
      </w:pPr>
      <w:r>
        <w:rPr>
          <w:b/>
        </w:rPr>
        <w:t xml:space="preserve">Erdem, G. </w:t>
      </w:r>
      <w:r>
        <w:t xml:space="preserve">(2018). </w:t>
      </w:r>
      <w:r>
        <w:rPr>
          <w:i/>
        </w:rPr>
        <w:t xml:space="preserve">Systemic family therapy: Skills and interventions in working with at-risk adolescents. </w:t>
      </w:r>
      <w:r>
        <w:t xml:space="preserve">ÇATED Supervision and Workshop Series (3 hours), Istanbul, Türkiye </w:t>
      </w:r>
    </w:p>
    <w:p w14:paraId="1E32CCC4" w14:textId="77777777" w:rsidR="0057713B" w:rsidRDefault="00000000">
      <w:pPr>
        <w:ind w:right="-270" w:hanging="2"/>
      </w:pPr>
      <w:r>
        <w:t>(12 participants).</w:t>
      </w:r>
    </w:p>
    <w:p w14:paraId="1DE649E1" w14:textId="77777777" w:rsidR="0057713B" w:rsidRDefault="0057713B">
      <w:pPr>
        <w:ind w:right="-270" w:hanging="2"/>
      </w:pPr>
    </w:p>
    <w:p w14:paraId="26AD0BF0" w14:textId="77777777" w:rsidR="0057713B" w:rsidRDefault="00000000">
      <w:pPr>
        <w:ind w:right="-270" w:hanging="2"/>
      </w:pPr>
      <w:r>
        <w:rPr>
          <w:b/>
        </w:rPr>
        <w:t xml:space="preserve">Erdem, G. </w:t>
      </w:r>
      <w:r>
        <w:t xml:space="preserve">(2018). </w:t>
      </w:r>
      <w:r>
        <w:rPr>
          <w:i/>
        </w:rPr>
        <w:t>Risk and needs assessment in the juvenile probation system: Building alliances with at-risk youth.</w:t>
      </w:r>
      <w:r>
        <w:t xml:space="preserve"> UNICEF DENGE Project for Youth Probationers (8 hours), Turkish Ministry of Justice, Office of Probation, Türkiye (36 participants).</w:t>
      </w:r>
    </w:p>
    <w:p w14:paraId="57AFCFCD" w14:textId="77777777" w:rsidR="0057713B" w:rsidRDefault="0057713B">
      <w:pPr>
        <w:ind w:right="-270" w:hanging="2"/>
      </w:pPr>
    </w:p>
    <w:p w14:paraId="0EC3CE9B" w14:textId="77777777" w:rsidR="0057713B" w:rsidRDefault="00000000">
      <w:pPr>
        <w:ind w:right="-270" w:hanging="2"/>
      </w:pPr>
      <w:r>
        <w:rPr>
          <w:b/>
        </w:rPr>
        <w:t xml:space="preserve">Erdem, G. </w:t>
      </w:r>
      <w:r>
        <w:t xml:space="preserve">(2018). </w:t>
      </w:r>
      <w:r>
        <w:rPr>
          <w:i/>
        </w:rPr>
        <w:t xml:space="preserve">Mapping rehabilitation services for juvenile delinquents across governmental organizations and stakeholders. </w:t>
      </w:r>
      <w:r>
        <w:t>UNICEF DENGE Project Workshops (3 hours), Turkish Ministry of Justice, Office of Probation, Türkiye (Three workshops in Istanbul, Ankara, and İzmir with around 60 participants in total, each representing a local governmental agency).</w:t>
      </w:r>
    </w:p>
    <w:p w14:paraId="08D9CFB4" w14:textId="77777777" w:rsidR="0057713B" w:rsidRDefault="0057713B">
      <w:pPr>
        <w:ind w:right="-270" w:hanging="2"/>
      </w:pPr>
    </w:p>
    <w:p w14:paraId="2701D321" w14:textId="77777777" w:rsidR="0057713B" w:rsidRDefault="00000000">
      <w:pPr>
        <w:ind w:right="-270" w:hanging="2"/>
      </w:pPr>
      <w:r>
        <w:rPr>
          <w:b/>
        </w:rPr>
        <w:t xml:space="preserve">Erdem, G. </w:t>
      </w:r>
      <w:r>
        <w:t xml:space="preserve">(2017). </w:t>
      </w:r>
      <w:r>
        <w:rPr>
          <w:i/>
        </w:rPr>
        <w:t>Understanding child abuse and trauma from a Contextual Theory perspective: The role of relational ethics.</w:t>
      </w:r>
      <w:r>
        <w:t xml:space="preserve"> Child Abuse and Trauma Symposium (2 hours), İstanbul Bilgi University, Istanbul, Türkiye (+20 participants).</w:t>
      </w:r>
    </w:p>
    <w:p w14:paraId="0C0D6F4F" w14:textId="77777777" w:rsidR="0057713B" w:rsidRDefault="0057713B">
      <w:pPr>
        <w:ind w:right="-270" w:hanging="2"/>
      </w:pPr>
    </w:p>
    <w:p w14:paraId="7A73E6C3" w14:textId="77777777" w:rsidR="0057713B" w:rsidRDefault="00000000">
      <w:pPr>
        <w:ind w:right="-270" w:hanging="2"/>
      </w:pPr>
      <w:r>
        <w:rPr>
          <w:b/>
        </w:rPr>
        <w:t xml:space="preserve">Erdem, G. </w:t>
      </w:r>
      <w:r>
        <w:t xml:space="preserve">(2017). </w:t>
      </w:r>
      <w:r>
        <w:rPr>
          <w:i/>
        </w:rPr>
        <w:t>Ethics in Couple and Family Therapy.</w:t>
      </w:r>
      <w:r>
        <w:t xml:space="preserve"> ÇATED Seminar series (2 hours), İstanbul Bilgi University, Istanbul, Türkiye (+30 participants).</w:t>
      </w:r>
    </w:p>
    <w:p w14:paraId="4B68C877" w14:textId="77777777" w:rsidR="0057713B" w:rsidRDefault="0057713B">
      <w:pPr>
        <w:ind w:right="-270" w:hanging="2"/>
      </w:pPr>
    </w:p>
    <w:p w14:paraId="0DDF6037" w14:textId="77777777" w:rsidR="0057713B" w:rsidRDefault="00000000">
      <w:pPr>
        <w:ind w:right="-270" w:hanging="2"/>
      </w:pPr>
      <w:r>
        <w:rPr>
          <w:b/>
        </w:rPr>
        <w:t xml:space="preserve">Erdem, G. </w:t>
      </w:r>
      <w:r>
        <w:t xml:space="preserve">(2017). </w:t>
      </w:r>
      <w:r>
        <w:rPr>
          <w:i/>
        </w:rPr>
        <w:t>Advanced clinical skills in family therapy: Working with substance-abusing juvenile delinquents and their families – Part II.</w:t>
      </w:r>
      <w:r>
        <w:t xml:space="preserve"> Workshop (6 hours), Turkish Ministry of Justice, Istanbul Bureu of Parole and Probation, Istanbul, Türkiye (6 participants).</w:t>
      </w:r>
    </w:p>
    <w:p w14:paraId="4D7ACF6F" w14:textId="77777777" w:rsidR="0057713B" w:rsidRDefault="0057713B">
      <w:pPr>
        <w:ind w:right="-270" w:hanging="2"/>
      </w:pPr>
    </w:p>
    <w:p w14:paraId="7B74AAAA" w14:textId="77777777" w:rsidR="0057713B" w:rsidRDefault="00000000">
      <w:pPr>
        <w:ind w:right="-270" w:hanging="2"/>
      </w:pPr>
      <w:r>
        <w:rPr>
          <w:b/>
        </w:rPr>
        <w:t xml:space="preserve">Erdem, G. </w:t>
      </w:r>
      <w:r>
        <w:t xml:space="preserve">(2017). </w:t>
      </w:r>
      <w:r>
        <w:rPr>
          <w:i/>
        </w:rPr>
        <w:t>Introduction to family therapy techniques: Working with substance-abusing juvenile delinquents and their families – Part I.</w:t>
      </w:r>
      <w:r>
        <w:t xml:space="preserve"> Workshop (6 hours), Turkish Ministry of Justice, Istanbul Bureu of Parole and Probation, Istanbul, Türkiye (23 participants).</w:t>
      </w:r>
    </w:p>
    <w:p w14:paraId="45C437B0" w14:textId="77777777" w:rsidR="0057713B" w:rsidRDefault="0057713B">
      <w:pPr>
        <w:ind w:right="-270" w:hanging="2"/>
      </w:pPr>
    </w:p>
    <w:p w14:paraId="1399456A" w14:textId="77777777" w:rsidR="0057713B" w:rsidRDefault="00000000">
      <w:pPr>
        <w:ind w:right="-270" w:hanging="2"/>
      </w:pPr>
      <w:r>
        <w:rPr>
          <w:b/>
        </w:rPr>
        <w:t>Erdem, G.,</w:t>
      </w:r>
      <w:r>
        <w:t xml:space="preserve"> </w:t>
      </w:r>
      <w:r>
        <w:rPr>
          <w:highlight w:val="white"/>
        </w:rPr>
        <w:t xml:space="preserve">Doğan, D., &amp; Akyıl, Y. </w:t>
      </w:r>
      <w:r>
        <w:t xml:space="preserve">(2016). </w:t>
      </w:r>
      <w:r>
        <w:rPr>
          <w:i/>
        </w:rPr>
        <w:t>How to use genograms in psychotherapy.</w:t>
      </w:r>
      <w:r>
        <w:t xml:space="preserve"> ÇATED Workshop (3 hours), İstanbul Şehir University, Istanbul, Türkiye (+60 participants).</w:t>
      </w:r>
    </w:p>
    <w:p w14:paraId="7A08AB40" w14:textId="77777777" w:rsidR="0057713B" w:rsidRDefault="0057713B">
      <w:pPr>
        <w:ind w:right="-270" w:hanging="2"/>
      </w:pPr>
    </w:p>
    <w:p w14:paraId="399EBBD9" w14:textId="77777777" w:rsidR="0057713B" w:rsidRDefault="00000000">
      <w:pPr>
        <w:ind w:right="-270" w:hanging="2"/>
      </w:pPr>
      <w:r>
        <w:rPr>
          <w:b/>
        </w:rPr>
        <w:t>Erdem, G.,</w:t>
      </w:r>
      <w:r>
        <w:t xml:space="preserve"> </w:t>
      </w:r>
      <w:r>
        <w:rPr>
          <w:highlight w:val="white"/>
        </w:rPr>
        <w:t xml:space="preserve">Doğan, D., &amp; Akyıl, Y. </w:t>
      </w:r>
      <w:r>
        <w:t xml:space="preserve">(2016). </w:t>
      </w:r>
      <w:r>
        <w:rPr>
          <w:i/>
        </w:rPr>
        <w:t>Intergenerational models of family therapy and use of genograms as an assessment and a therapeutic intervention tool.</w:t>
      </w:r>
      <w:r>
        <w:t xml:space="preserve"> Workshop offered in the 2016 National Congress of Psychology (1.5 hours), Izmir, Türkiye (+90 participants). </w:t>
      </w:r>
    </w:p>
    <w:p w14:paraId="19994894" w14:textId="77777777" w:rsidR="0057713B" w:rsidRDefault="0057713B">
      <w:pPr>
        <w:ind w:right="-270" w:hanging="2"/>
      </w:pPr>
    </w:p>
    <w:p w14:paraId="288219F4" w14:textId="77777777" w:rsidR="0057713B" w:rsidRDefault="00000000">
      <w:pPr>
        <w:ind w:right="-270" w:hanging="2"/>
      </w:pPr>
      <w:r>
        <w:rPr>
          <w:b/>
        </w:rPr>
        <w:t>Erdem, G.</w:t>
      </w:r>
      <w:r>
        <w:t xml:space="preserve"> (2015). </w:t>
      </w:r>
      <w:r>
        <w:rPr>
          <w:i/>
        </w:rPr>
        <w:t>Understanding adolescent substance abuse and addiction.</w:t>
      </w:r>
      <w:r>
        <w:t xml:space="preserve"> Series of seminars, offered for staff from Istanbul Bureau of Parole and Probation (4 hours total), Istanbul, Türkiye (88 participants).</w:t>
      </w:r>
    </w:p>
    <w:p w14:paraId="222A645C" w14:textId="77777777" w:rsidR="0057713B" w:rsidRDefault="0057713B">
      <w:pPr>
        <w:ind w:right="-270" w:hanging="2"/>
        <w:jc w:val="center"/>
      </w:pPr>
    </w:p>
    <w:p w14:paraId="4F58D22C" w14:textId="77777777" w:rsidR="0057713B" w:rsidRDefault="00000000">
      <w:pPr>
        <w:ind w:right="-270" w:hanging="2"/>
        <w:jc w:val="center"/>
      </w:pPr>
      <w:r>
        <w:rPr>
          <w:b/>
        </w:rPr>
        <w:t>DESIGN WORKSHOPS AND PROJECTS</w:t>
      </w:r>
    </w:p>
    <w:p w14:paraId="1D83B708" w14:textId="77777777" w:rsidR="0057713B" w:rsidRDefault="0057713B">
      <w:pPr>
        <w:ind w:right="-270" w:hanging="2"/>
        <w:jc w:val="center"/>
      </w:pPr>
    </w:p>
    <w:p w14:paraId="61116799" w14:textId="77777777" w:rsidR="0057713B" w:rsidRDefault="00000000">
      <w:pPr>
        <w:ind w:right="-270" w:hanging="2"/>
      </w:pPr>
      <w:r>
        <w:t>Vatansever, A., Kuşçu, K., Yantaç, A. E.,</w:t>
      </w:r>
      <w:r>
        <w:rPr>
          <w:b/>
        </w:rPr>
        <w:t xml:space="preserve"> Erdem, G. </w:t>
      </w:r>
      <w:r>
        <w:t xml:space="preserve">(November 2018). </w:t>
      </w:r>
      <w:r>
        <w:rPr>
          <w:i/>
        </w:rPr>
        <w:t>Introduction to</w:t>
      </w:r>
      <w:r>
        <w:t xml:space="preserve"> </w:t>
      </w:r>
      <w:r>
        <w:rPr>
          <w:i/>
        </w:rPr>
        <w:t>Virtual Reality for Mental illness: A case study.</w:t>
      </w:r>
      <w:r>
        <w:t xml:space="preserve"> Workshop offered as part of the Disability &amp; Accessibility Month, Koç University, Department of Media and Visual Arts. (3 hours), Istanbul, Türkiye (10 participants). </w:t>
      </w:r>
    </w:p>
    <w:p w14:paraId="73C05389" w14:textId="77777777" w:rsidR="0057713B" w:rsidRDefault="0057713B">
      <w:pPr>
        <w:ind w:right="-270" w:hanging="2"/>
      </w:pPr>
    </w:p>
    <w:p w14:paraId="3451B1BF" w14:textId="77777777" w:rsidR="0057713B" w:rsidRDefault="00000000">
      <w:pPr>
        <w:ind w:right="-270" w:hanging="2"/>
      </w:pPr>
      <w:r>
        <w:t>Yantaç, A. E.,</w:t>
      </w:r>
      <w:r>
        <w:rPr>
          <w:b/>
        </w:rPr>
        <w:t xml:space="preserve"> </w:t>
      </w:r>
      <w:r>
        <w:t xml:space="preserve">Vatansever, A., Kuşçu, K., </w:t>
      </w:r>
      <w:r>
        <w:rPr>
          <w:b/>
        </w:rPr>
        <w:t xml:space="preserve">Erdem, G. </w:t>
      </w:r>
      <w:r>
        <w:t xml:space="preserve">(January 2018). </w:t>
      </w:r>
      <w:r>
        <w:rPr>
          <w:i/>
        </w:rPr>
        <w:t>Virtual Reality Workshop for Mental Illness.</w:t>
      </w:r>
      <w:r>
        <w:t xml:space="preserve"> Design, screenwriting, and acting workshop, ANIMA Studios. (4 days, total 28 hours, produced two 3D videos), Istanbul, Türkiye (14 participants). </w:t>
      </w:r>
    </w:p>
    <w:p w14:paraId="3D1CB358" w14:textId="77777777" w:rsidR="0057713B" w:rsidRDefault="0057713B">
      <w:pPr>
        <w:ind w:right="-270" w:hanging="2"/>
      </w:pPr>
    </w:p>
    <w:p w14:paraId="11191156" w14:textId="77777777" w:rsidR="0057713B" w:rsidRDefault="00000000">
      <w:pPr>
        <w:ind w:right="-270" w:hanging="2"/>
        <w:jc w:val="center"/>
      </w:pPr>
      <w:r>
        <w:rPr>
          <w:b/>
        </w:rPr>
        <w:t>ADDITIONAL POST-GRADUATE TRAINING</w:t>
      </w:r>
    </w:p>
    <w:p w14:paraId="09BAC5F8" w14:textId="77777777" w:rsidR="0057713B" w:rsidRDefault="0057713B">
      <w:pPr>
        <w:ind w:right="-270" w:hanging="2"/>
        <w:jc w:val="center"/>
      </w:pPr>
    </w:p>
    <w:p w14:paraId="5D4977A2" w14:textId="77777777" w:rsidR="0057713B" w:rsidRDefault="00000000">
      <w:pPr>
        <w:ind w:hanging="2"/>
        <w:jc w:val="center"/>
        <w:rPr>
          <w:color w:val="000000"/>
          <w:highlight w:val="white"/>
        </w:rPr>
      </w:pPr>
      <w:r>
        <w:rPr>
          <w:b/>
          <w:color w:val="000000"/>
          <w:highlight w:val="white"/>
        </w:rPr>
        <w:t>Clinical Training</w:t>
      </w:r>
    </w:p>
    <w:p w14:paraId="667F790F" w14:textId="77777777" w:rsidR="0057713B" w:rsidRDefault="0057713B">
      <w:pPr>
        <w:ind w:hanging="2"/>
        <w:rPr>
          <w:color w:val="000000"/>
          <w:highlight w:val="white"/>
        </w:rPr>
      </w:pPr>
    </w:p>
    <w:p w14:paraId="43543447" w14:textId="77777777" w:rsidR="0057713B" w:rsidRDefault="00000000">
      <w:pPr>
        <w:ind w:right="-270" w:hanging="2"/>
      </w:pPr>
      <w:r>
        <w:rPr>
          <w:b/>
        </w:rPr>
        <w:t xml:space="preserve">Fundamentals of Supervision Course </w:t>
      </w:r>
      <w:r>
        <w:t xml:space="preserve">(2022). American Association of Marriage and Family Therapy. Approved Supervisor Designation Training, 30 hours, </w:t>
      </w:r>
      <w:r>
        <w:rPr>
          <w:highlight w:val="white"/>
        </w:rPr>
        <w:t xml:space="preserve">virtual course. </w:t>
      </w:r>
      <w:r>
        <w:rPr>
          <w:i/>
        </w:rPr>
        <w:t xml:space="preserve">Instructor: </w:t>
      </w:r>
      <w:r>
        <w:t>Reo Leslie, JR.</w:t>
      </w:r>
    </w:p>
    <w:p w14:paraId="10665CFD" w14:textId="77777777" w:rsidR="0057713B" w:rsidRDefault="0057713B">
      <w:pPr>
        <w:ind w:hanging="2"/>
        <w:rPr>
          <w:color w:val="000000"/>
          <w:highlight w:val="white"/>
        </w:rPr>
      </w:pPr>
    </w:p>
    <w:p w14:paraId="420A1D8B" w14:textId="77777777" w:rsidR="0057713B" w:rsidRDefault="00000000">
      <w:pPr>
        <w:ind w:right="-270" w:hanging="2"/>
      </w:pPr>
      <w:r>
        <w:rPr>
          <w:b/>
        </w:rPr>
        <w:t xml:space="preserve">Social Context of Mental Health and Illness </w:t>
      </w:r>
      <w:r>
        <w:t xml:space="preserve">(2018). Online noncredit course, 18 hours, Coursera, </w:t>
      </w:r>
      <w:r>
        <w:rPr>
          <w:i/>
        </w:rPr>
        <w:t xml:space="preserve">Instructor: </w:t>
      </w:r>
      <w:r>
        <w:t>Charmaine Williams (Professor of Social Work at University of Toronto).</w:t>
      </w:r>
    </w:p>
    <w:p w14:paraId="191C29DA" w14:textId="77777777" w:rsidR="0057713B" w:rsidRDefault="0057713B">
      <w:pPr>
        <w:ind w:right="-270" w:hanging="2"/>
      </w:pPr>
    </w:p>
    <w:p w14:paraId="687E4731" w14:textId="77777777" w:rsidR="0057713B" w:rsidRDefault="00000000">
      <w:pPr>
        <w:ind w:right="-270" w:hanging="2"/>
      </w:pPr>
      <w:r>
        <w:rPr>
          <w:b/>
        </w:rPr>
        <w:t xml:space="preserve">Circumplex Model of Family Assessment </w:t>
      </w:r>
      <w:r>
        <w:t xml:space="preserve">(2018). Webinar, 2 hours, organized by the National Council on Family Relations, Minneapolis, MN. </w:t>
      </w:r>
      <w:r>
        <w:rPr>
          <w:i/>
        </w:rPr>
        <w:t xml:space="preserve">Trainer: </w:t>
      </w:r>
      <w:r>
        <w:t>David Olson (</w:t>
      </w:r>
      <w:r>
        <w:rPr>
          <w:color w:val="000000"/>
        </w:rPr>
        <w:t>Professor Emeritus at University of Minnesota)</w:t>
      </w:r>
      <w:r>
        <w:t>.</w:t>
      </w:r>
    </w:p>
    <w:p w14:paraId="4F7E0914" w14:textId="77777777" w:rsidR="0057713B" w:rsidRDefault="0057713B">
      <w:pPr>
        <w:ind w:right="-270" w:hanging="2"/>
      </w:pPr>
    </w:p>
    <w:p w14:paraId="312F1BC8" w14:textId="77777777" w:rsidR="0057713B" w:rsidRDefault="00000000">
      <w:pPr>
        <w:ind w:right="-270" w:hanging="2"/>
        <w:rPr>
          <w:highlight w:val="white"/>
        </w:rPr>
      </w:pPr>
      <w:r>
        <w:rPr>
          <w:b/>
        </w:rPr>
        <w:t xml:space="preserve">Emotionally Focused Couples Therapy </w:t>
      </w:r>
      <w:r>
        <w:t>(2016). ICEEFT Level 1 Externship, 28 hours,</w:t>
      </w:r>
      <w:r>
        <w:rPr>
          <w:highlight w:val="white"/>
        </w:rPr>
        <w:t xml:space="preserve"> organized by the Turkish Association of Couple and Family Therapy, Istanbul. </w:t>
      </w:r>
      <w:r>
        <w:rPr>
          <w:i/>
        </w:rPr>
        <w:t xml:space="preserve">Trainers: </w:t>
      </w:r>
      <w:r>
        <w:t>Ting Liu (</w:t>
      </w:r>
      <w:r>
        <w:rPr>
          <w:highlight w:val="white"/>
        </w:rPr>
        <w:t xml:space="preserve">Drexel University, US) </w:t>
      </w:r>
      <w:r>
        <w:t>and Kyriaki Polychroni (</w:t>
      </w:r>
      <w:r>
        <w:rPr>
          <w:highlight w:val="white"/>
        </w:rPr>
        <w:t>College for Humanistic Sciences, Greece</w:t>
      </w:r>
      <w:r>
        <w:t>).</w:t>
      </w:r>
      <w:r>
        <w:rPr>
          <w:b/>
        </w:rPr>
        <w:t xml:space="preserve">  </w:t>
      </w:r>
    </w:p>
    <w:p w14:paraId="7749A77D" w14:textId="77777777" w:rsidR="0057713B" w:rsidRDefault="0057713B">
      <w:pPr>
        <w:ind w:right="-270" w:hanging="2"/>
        <w:rPr>
          <w:highlight w:val="white"/>
        </w:rPr>
      </w:pPr>
    </w:p>
    <w:p w14:paraId="5FAB4C76" w14:textId="77777777" w:rsidR="0057713B" w:rsidRDefault="00000000">
      <w:pPr>
        <w:ind w:right="-270" w:hanging="2"/>
        <w:rPr>
          <w:highlight w:val="white"/>
        </w:rPr>
      </w:pPr>
      <w:r>
        <w:rPr>
          <w:b/>
          <w:highlight w:val="white"/>
        </w:rPr>
        <w:t xml:space="preserve">The Attachment Tool-Box: An introduction and review of attachment research methods for study of children, adolescents and adults </w:t>
      </w:r>
      <w:r>
        <w:rPr>
          <w:highlight w:val="white"/>
        </w:rPr>
        <w:t xml:space="preserve">(2016). Seminar, 3 hours, organized by Özyeğin University, Istanbul. </w:t>
      </w:r>
      <w:r>
        <w:rPr>
          <w:i/>
          <w:highlight w:val="white"/>
        </w:rPr>
        <w:t>Presenter:</w:t>
      </w:r>
      <w:r>
        <w:rPr>
          <w:highlight w:val="white"/>
        </w:rPr>
        <w:t xml:space="preserve"> Howard Steele (The New School for Social Research, New York, US). </w:t>
      </w:r>
    </w:p>
    <w:p w14:paraId="49A133D7" w14:textId="77777777" w:rsidR="0057713B" w:rsidRDefault="0057713B">
      <w:pPr>
        <w:ind w:right="-270" w:hanging="2"/>
        <w:rPr>
          <w:highlight w:val="white"/>
        </w:rPr>
      </w:pPr>
    </w:p>
    <w:p w14:paraId="484EAB4D" w14:textId="77777777" w:rsidR="0057713B" w:rsidRDefault="00000000">
      <w:pPr>
        <w:ind w:right="-270" w:hanging="2"/>
        <w:rPr>
          <w:highlight w:val="white"/>
        </w:rPr>
      </w:pPr>
      <w:r>
        <w:rPr>
          <w:b/>
          <w:highlight w:val="white"/>
        </w:rPr>
        <w:t>Preventing child maltreatment with Group Attachment-based Intervention</w:t>
      </w:r>
      <w:r>
        <w:rPr>
          <w:highlight w:val="white"/>
        </w:rPr>
        <w:t xml:space="preserve"> (2016). Seminar, 3 hours, organized by Özyeğin University, Istanbul. </w:t>
      </w:r>
      <w:r>
        <w:rPr>
          <w:i/>
          <w:highlight w:val="white"/>
        </w:rPr>
        <w:t>Presenter:</w:t>
      </w:r>
      <w:r>
        <w:rPr>
          <w:highlight w:val="white"/>
        </w:rPr>
        <w:t xml:space="preserve"> Miriam Steele (The New School for Social Research, New York, US). </w:t>
      </w:r>
    </w:p>
    <w:p w14:paraId="0D0E8DE8" w14:textId="77777777" w:rsidR="0057713B" w:rsidRDefault="0057713B">
      <w:pPr>
        <w:ind w:right="-270" w:hanging="2"/>
        <w:rPr>
          <w:highlight w:val="white"/>
        </w:rPr>
      </w:pPr>
    </w:p>
    <w:p w14:paraId="0266A419" w14:textId="77777777" w:rsidR="0057713B" w:rsidRDefault="00000000">
      <w:pPr>
        <w:ind w:right="-270" w:hanging="2"/>
      </w:pPr>
      <w:r>
        <w:rPr>
          <w:b/>
        </w:rPr>
        <w:t>Conflict resolution in couples therapy</w:t>
      </w:r>
      <w:r>
        <w:t xml:space="preserve"> (2015). Seminar, 5 hours,</w:t>
      </w:r>
      <w:r>
        <w:rPr>
          <w:b/>
        </w:rPr>
        <w:t xml:space="preserve"> </w:t>
      </w:r>
      <w:r>
        <w:rPr>
          <w:highlight w:val="white"/>
        </w:rPr>
        <w:t>organized by the Turkish Association of Couple and Family Therapy, Istanbul.</w:t>
      </w:r>
      <w:r>
        <w:rPr>
          <w:b/>
        </w:rPr>
        <w:t xml:space="preserve"> </w:t>
      </w:r>
      <w:r>
        <w:rPr>
          <w:i/>
        </w:rPr>
        <w:t>Presenter:</w:t>
      </w:r>
      <w:r>
        <w:rPr>
          <w:b/>
        </w:rPr>
        <w:t xml:space="preserve"> </w:t>
      </w:r>
      <w:r>
        <w:t>Susan Heitler (Therapy Help, Denver, US)</w:t>
      </w:r>
    </w:p>
    <w:p w14:paraId="36B20A01" w14:textId="77777777" w:rsidR="0057713B" w:rsidRDefault="0057713B">
      <w:pPr>
        <w:ind w:right="-270" w:hanging="2"/>
      </w:pPr>
    </w:p>
    <w:p w14:paraId="6736A7AC" w14:textId="77777777" w:rsidR="0057713B" w:rsidRDefault="00000000">
      <w:pPr>
        <w:ind w:right="-270" w:hanging="2"/>
      </w:pPr>
      <w:r>
        <w:rPr>
          <w:b/>
        </w:rPr>
        <w:t xml:space="preserve">Multidimensional Family Therapy </w:t>
      </w:r>
      <w:r>
        <w:t xml:space="preserve">(2015). Seminar and workshop, 10 hours, organized by the IFTA Istanbul. </w:t>
      </w:r>
      <w:r>
        <w:rPr>
          <w:i/>
        </w:rPr>
        <w:t>Trainer:</w:t>
      </w:r>
      <w:r>
        <w:t xml:space="preserve"> Howard Liddle (University of Miami, Miller School of Medicine, Miami, US).</w:t>
      </w:r>
    </w:p>
    <w:p w14:paraId="36CB6420" w14:textId="77777777" w:rsidR="0057713B" w:rsidRDefault="0057713B">
      <w:pPr>
        <w:ind w:hanging="2"/>
        <w:jc w:val="center"/>
        <w:rPr>
          <w:color w:val="000000"/>
          <w:highlight w:val="white"/>
        </w:rPr>
      </w:pPr>
    </w:p>
    <w:p w14:paraId="33CCF605" w14:textId="77777777" w:rsidR="0057713B" w:rsidRDefault="00000000">
      <w:pPr>
        <w:ind w:hanging="2"/>
        <w:jc w:val="center"/>
        <w:rPr>
          <w:color w:val="000000"/>
          <w:highlight w:val="white"/>
        </w:rPr>
      </w:pPr>
      <w:r>
        <w:rPr>
          <w:b/>
          <w:color w:val="000000"/>
          <w:highlight w:val="white"/>
        </w:rPr>
        <w:t>Research Methodology Training</w:t>
      </w:r>
    </w:p>
    <w:p w14:paraId="5906E1DA" w14:textId="77777777" w:rsidR="0057713B" w:rsidRDefault="0057713B">
      <w:pPr>
        <w:ind w:hanging="2"/>
        <w:rPr>
          <w:color w:val="000000"/>
          <w:highlight w:val="white"/>
        </w:rPr>
      </w:pPr>
    </w:p>
    <w:p w14:paraId="78133F55" w14:textId="77777777" w:rsidR="0057713B" w:rsidRDefault="00000000">
      <w:pPr>
        <w:ind w:hanging="2"/>
        <w:rPr>
          <w:color w:val="000000"/>
        </w:rPr>
      </w:pPr>
      <w:r>
        <w:rPr>
          <w:b/>
          <w:color w:val="000000"/>
          <w:highlight w:val="white"/>
        </w:rPr>
        <w:t xml:space="preserve">Human Linguistic Annotation For Natural Language Processing for Social Scientists </w:t>
      </w:r>
      <w:r>
        <w:rPr>
          <w:color w:val="000000"/>
          <w:highlight w:val="white"/>
        </w:rPr>
        <w:t>(2023).</w:t>
      </w:r>
      <w:r>
        <w:rPr>
          <w:color w:val="000000"/>
        </w:rPr>
        <w:t xml:space="preserve"> The Center for Computational Social Sciences, </w:t>
      </w:r>
      <w:r>
        <w:rPr>
          <w:color w:val="000000"/>
          <w:highlight w:val="white"/>
        </w:rPr>
        <w:t>Social ComQuant Project Workshop, Koç University, Istanbul Türkiye</w:t>
      </w:r>
      <w:r>
        <w:rPr>
          <w:color w:val="000000"/>
        </w:rPr>
        <w:t>, 5 hours</w:t>
      </w:r>
      <w:r>
        <w:rPr>
          <w:color w:val="000000"/>
          <w:highlight w:val="white"/>
        </w:rPr>
        <w:t xml:space="preserve">. </w:t>
      </w:r>
      <w:r>
        <w:rPr>
          <w:i/>
          <w:color w:val="000000"/>
        </w:rPr>
        <w:t xml:space="preserve">Instructor: </w:t>
      </w:r>
      <w:r>
        <w:rPr>
          <w:color w:val="000000"/>
        </w:rPr>
        <w:t>Fırat Durusan (Researcher at the Politus Project).</w:t>
      </w:r>
    </w:p>
    <w:p w14:paraId="1571A99A" w14:textId="77777777" w:rsidR="0057713B" w:rsidRDefault="0057713B">
      <w:pPr>
        <w:ind w:hanging="2"/>
        <w:rPr>
          <w:color w:val="000000"/>
        </w:rPr>
      </w:pPr>
    </w:p>
    <w:p w14:paraId="448426E0" w14:textId="77777777" w:rsidR="0057713B" w:rsidRDefault="00000000">
      <w:pPr>
        <w:ind w:right="-270" w:hanging="2"/>
      </w:pPr>
      <w:r>
        <w:rPr>
          <w:b/>
        </w:rPr>
        <w:t xml:space="preserve">Big Data, Artificial Intelligence, and Ethics </w:t>
      </w:r>
      <w:r>
        <w:t xml:space="preserve">(2020). Online noncredit course, 11 hours, Coursera, </w:t>
      </w:r>
      <w:r>
        <w:rPr>
          <w:i/>
        </w:rPr>
        <w:t xml:space="preserve">Instructor: </w:t>
      </w:r>
      <w:r>
        <w:t>Martin Hilbert (Professor of Communication and Computer Science at University of California Davis).</w:t>
      </w:r>
    </w:p>
    <w:p w14:paraId="1CD4467B" w14:textId="77777777" w:rsidR="0057713B" w:rsidRDefault="0057713B">
      <w:pPr>
        <w:ind w:right="-270" w:hanging="2"/>
      </w:pPr>
    </w:p>
    <w:p w14:paraId="16A08DC4" w14:textId="77777777" w:rsidR="0057713B" w:rsidRDefault="00000000">
      <w:pPr>
        <w:ind w:right="-270" w:hanging="2"/>
      </w:pPr>
      <w:r>
        <w:rPr>
          <w:b/>
        </w:rPr>
        <w:t xml:space="preserve">Introduction to Computational Social Science </w:t>
      </w:r>
      <w:r>
        <w:t xml:space="preserve">(2020). Online noncredit course, 12 hours, Coursera, </w:t>
      </w:r>
      <w:r>
        <w:rPr>
          <w:i/>
        </w:rPr>
        <w:t xml:space="preserve">Instructor: </w:t>
      </w:r>
      <w:r>
        <w:t>Martin Hilbert (Professor of Communication and Computer Science at University of California Davis).</w:t>
      </w:r>
    </w:p>
    <w:p w14:paraId="286B4AB5" w14:textId="77777777" w:rsidR="0057713B" w:rsidRDefault="0057713B">
      <w:pPr>
        <w:ind w:right="-270" w:hanging="2"/>
      </w:pPr>
    </w:p>
    <w:p w14:paraId="371DC591" w14:textId="77777777" w:rsidR="0057713B" w:rsidRDefault="00000000">
      <w:pPr>
        <w:ind w:right="-270" w:hanging="2"/>
      </w:pPr>
      <w:r>
        <w:rPr>
          <w:b/>
        </w:rPr>
        <w:t xml:space="preserve">Youth Mentoring Summit &amp; Research Symposium </w:t>
      </w:r>
      <w:r>
        <w:t>(2020). Research methodology talks &amp; workshops, in-person meeting, 8 hours, Washington DC.</w:t>
      </w:r>
    </w:p>
    <w:p w14:paraId="0C310DEA" w14:textId="77777777" w:rsidR="0057713B" w:rsidRDefault="0057713B">
      <w:pPr>
        <w:ind w:right="-270" w:hanging="2"/>
      </w:pPr>
    </w:p>
    <w:p w14:paraId="50EF935D" w14:textId="77777777" w:rsidR="0057713B" w:rsidRDefault="00000000">
      <w:pPr>
        <w:ind w:right="-270" w:hanging="2"/>
      </w:pPr>
      <w:r>
        <w:rPr>
          <w:b/>
        </w:rPr>
        <w:t xml:space="preserve">Mendeley Webinar </w:t>
      </w:r>
      <w:r>
        <w:t xml:space="preserve">(2018). Online noncredit course, 2 hours, organized by Koç University Suna Kıraç Library. </w:t>
      </w:r>
      <w:r>
        <w:rPr>
          <w:i/>
        </w:rPr>
        <w:t xml:space="preserve">Instructor: </w:t>
      </w:r>
      <w:r>
        <w:t>Çiğdem Yıldırım (Koç University).</w:t>
      </w:r>
    </w:p>
    <w:p w14:paraId="11F529F5" w14:textId="77777777" w:rsidR="0057713B" w:rsidRDefault="0057713B">
      <w:pPr>
        <w:ind w:right="-270" w:hanging="2"/>
      </w:pPr>
    </w:p>
    <w:p w14:paraId="05576750" w14:textId="77777777" w:rsidR="0057713B" w:rsidRDefault="00000000">
      <w:pPr>
        <w:spacing w:line="360" w:lineRule="auto"/>
        <w:ind w:hanging="2"/>
        <w:jc w:val="center"/>
      </w:pPr>
      <w:r>
        <w:rPr>
          <w:b/>
        </w:rPr>
        <w:t>UNIVERSITY, COLLEGE, AND DEPARTMENT SERVICE</w:t>
      </w:r>
    </w:p>
    <w:tbl>
      <w:tblPr>
        <w:tblStyle w:val="afffff9"/>
        <w:tblW w:w="9640" w:type="dxa"/>
        <w:tblInd w:w="-142" w:type="dxa"/>
        <w:tblLayout w:type="fixed"/>
        <w:tblLook w:val="0000" w:firstRow="0" w:lastRow="0" w:firstColumn="0" w:lastColumn="0" w:noHBand="0" w:noVBand="0"/>
      </w:tblPr>
      <w:tblGrid>
        <w:gridCol w:w="7152"/>
        <w:gridCol w:w="2488"/>
      </w:tblGrid>
      <w:tr w:rsidR="0057713B" w14:paraId="0626817C" w14:textId="77777777">
        <w:trPr>
          <w:trHeight w:val="467"/>
        </w:trPr>
        <w:tc>
          <w:tcPr>
            <w:tcW w:w="7152" w:type="dxa"/>
          </w:tcPr>
          <w:p w14:paraId="05230A3C" w14:textId="77777777" w:rsidR="0057713B" w:rsidRDefault="00000000">
            <w:pPr>
              <w:ind w:hanging="2"/>
            </w:pPr>
            <w:r>
              <w:rPr>
                <w:b/>
              </w:rPr>
              <w:t>Koç University</w:t>
            </w:r>
          </w:p>
        </w:tc>
        <w:tc>
          <w:tcPr>
            <w:tcW w:w="2488" w:type="dxa"/>
          </w:tcPr>
          <w:p w14:paraId="2C4C4CAE" w14:textId="77777777" w:rsidR="0057713B" w:rsidRDefault="00000000">
            <w:pPr>
              <w:spacing w:line="276" w:lineRule="auto"/>
              <w:ind w:hanging="2"/>
              <w:jc w:val="right"/>
            </w:pPr>
            <w:r>
              <w:t>Istanbul, Türkiye</w:t>
            </w:r>
          </w:p>
        </w:tc>
      </w:tr>
      <w:tr w:rsidR="0057713B" w14:paraId="3F2BFC7D" w14:textId="77777777">
        <w:trPr>
          <w:trHeight w:val="802"/>
        </w:trPr>
        <w:tc>
          <w:tcPr>
            <w:tcW w:w="9640" w:type="dxa"/>
            <w:gridSpan w:val="2"/>
          </w:tcPr>
          <w:p w14:paraId="0E423676" w14:textId="77777777" w:rsidR="0057713B" w:rsidRDefault="00000000">
            <w:pPr>
              <w:ind w:hanging="2"/>
            </w:pPr>
            <w:r>
              <w:rPr>
                <w:b/>
              </w:rPr>
              <w:t xml:space="preserve">Committee Member                                                                                    </w:t>
            </w:r>
            <w:r>
              <w:t>Summer 2025 – Present</w:t>
            </w:r>
          </w:p>
          <w:p w14:paraId="1D2FFA20" w14:textId="77777777" w:rsidR="0057713B" w:rsidRDefault="00000000">
            <w:pPr>
              <w:ind w:right="-121" w:hanging="2"/>
            </w:pPr>
            <w:r>
              <w:t>University Commission on Quality Assurance</w:t>
            </w:r>
          </w:p>
          <w:p w14:paraId="549B6C60" w14:textId="77777777" w:rsidR="0057713B" w:rsidRDefault="00000000">
            <w:pPr>
              <w:ind w:right="-121" w:hanging="2"/>
            </w:pPr>
            <w:r>
              <w:t xml:space="preserve">(Representing the Graduate School of Social Sciences and Humanities)                             </w:t>
            </w:r>
          </w:p>
          <w:p w14:paraId="6999750A" w14:textId="77777777" w:rsidR="0057713B" w:rsidRDefault="0057713B">
            <w:pPr>
              <w:ind w:firstLine="0"/>
              <w:rPr>
                <w:b/>
              </w:rPr>
            </w:pPr>
          </w:p>
        </w:tc>
      </w:tr>
      <w:tr w:rsidR="0057713B" w14:paraId="7CE64C01" w14:textId="77777777">
        <w:trPr>
          <w:trHeight w:val="802"/>
        </w:trPr>
        <w:tc>
          <w:tcPr>
            <w:tcW w:w="9640" w:type="dxa"/>
            <w:gridSpan w:val="2"/>
          </w:tcPr>
          <w:p w14:paraId="15822AEB" w14:textId="77777777" w:rsidR="0057713B" w:rsidRDefault="00000000">
            <w:pPr>
              <w:ind w:hanging="2"/>
            </w:pPr>
            <w:r>
              <w:rPr>
                <w:b/>
              </w:rPr>
              <w:t xml:space="preserve">Associate Director                                                                                          </w:t>
            </w:r>
            <w:r>
              <w:t>Spring 2025 – Present</w:t>
            </w:r>
          </w:p>
          <w:p w14:paraId="3DB5353D" w14:textId="77777777" w:rsidR="0057713B" w:rsidRDefault="00000000">
            <w:pPr>
              <w:ind w:right="-121" w:hanging="2"/>
            </w:pPr>
            <w:r>
              <w:t xml:space="preserve">Graduate School of Social Sciences and Humanities                             </w:t>
            </w:r>
          </w:p>
          <w:p w14:paraId="6BC84404" w14:textId="77777777" w:rsidR="0057713B" w:rsidRDefault="0057713B">
            <w:pPr>
              <w:ind w:hanging="2"/>
              <w:rPr>
                <w:b/>
              </w:rPr>
            </w:pPr>
          </w:p>
        </w:tc>
      </w:tr>
      <w:tr w:rsidR="0057713B" w14:paraId="3A8A652F" w14:textId="77777777">
        <w:trPr>
          <w:trHeight w:val="802"/>
        </w:trPr>
        <w:tc>
          <w:tcPr>
            <w:tcW w:w="9640" w:type="dxa"/>
            <w:gridSpan w:val="2"/>
          </w:tcPr>
          <w:p w14:paraId="29FEBAA0" w14:textId="77777777" w:rsidR="0057713B" w:rsidRDefault="00000000">
            <w:pPr>
              <w:ind w:hanging="2"/>
            </w:pPr>
            <w:r>
              <w:rPr>
                <w:b/>
              </w:rPr>
              <w:t xml:space="preserve">Board Member                                                                                              </w:t>
            </w:r>
            <w:r>
              <w:t>Spring 2023  – Present</w:t>
            </w:r>
          </w:p>
          <w:p w14:paraId="2C4A5422" w14:textId="77777777" w:rsidR="0057713B" w:rsidRDefault="00000000">
            <w:pPr>
              <w:spacing w:line="276" w:lineRule="auto"/>
              <w:ind w:hanging="2"/>
            </w:pPr>
            <w:r>
              <w:t>Center for Computational Social Sciences</w:t>
            </w:r>
            <w:r>
              <w:rPr>
                <w:b/>
              </w:rPr>
              <w:t xml:space="preserve"> </w:t>
            </w:r>
          </w:p>
        </w:tc>
      </w:tr>
      <w:tr w:rsidR="0057713B" w14:paraId="70EFB487" w14:textId="77777777">
        <w:trPr>
          <w:trHeight w:val="467"/>
        </w:trPr>
        <w:tc>
          <w:tcPr>
            <w:tcW w:w="7152" w:type="dxa"/>
          </w:tcPr>
          <w:p w14:paraId="6A5884D4" w14:textId="77777777" w:rsidR="0057713B" w:rsidRDefault="00000000">
            <w:pPr>
              <w:spacing w:line="276" w:lineRule="auto"/>
              <w:ind w:hanging="2"/>
            </w:pPr>
            <w:r>
              <w:rPr>
                <w:b/>
              </w:rPr>
              <w:t xml:space="preserve">Board Member                                                                                          </w:t>
            </w:r>
            <w:r>
              <w:t>Faculty of Nursing, The Center for Children with Special Needs and Families</w:t>
            </w:r>
            <w:r>
              <w:rPr>
                <w:b/>
              </w:rPr>
              <w:t xml:space="preserve"> </w:t>
            </w:r>
            <w:r>
              <w:t>(EÇADEM)</w:t>
            </w:r>
          </w:p>
        </w:tc>
        <w:tc>
          <w:tcPr>
            <w:tcW w:w="2488" w:type="dxa"/>
          </w:tcPr>
          <w:p w14:paraId="60ECA12A" w14:textId="77777777" w:rsidR="0057713B" w:rsidRDefault="00000000">
            <w:pPr>
              <w:spacing w:line="276" w:lineRule="auto"/>
              <w:ind w:hanging="2"/>
              <w:jc w:val="right"/>
            </w:pPr>
            <w:r>
              <w:t xml:space="preserve">  Fall 2022 – Present </w:t>
            </w:r>
          </w:p>
        </w:tc>
      </w:tr>
      <w:tr w:rsidR="0057713B" w14:paraId="445EA8E2" w14:textId="77777777">
        <w:trPr>
          <w:trHeight w:val="467"/>
        </w:trPr>
        <w:tc>
          <w:tcPr>
            <w:tcW w:w="9640" w:type="dxa"/>
            <w:gridSpan w:val="2"/>
          </w:tcPr>
          <w:p w14:paraId="36ED8AF1" w14:textId="77777777" w:rsidR="0057713B" w:rsidRDefault="00000000">
            <w:pPr>
              <w:ind w:hanging="2"/>
            </w:pPr>
            <w:r>
              <w:rPr>
                <w:b/>
              </w:rPr>
              <w:lastRenderedPageBreak/>
              <w:t xml:space="preserve">Committee Member </w:t>
            </w:r>
          </w:p>
          <w:p w14:paraId="51F8089B" w14:textId="77777777" w:rsidR="0057713B" w:rsidRDefault="00000000">
            <w:pPr>
              <w:ind w:right="-121" w:hanging="2"/>
            </w:pPr>
            <w:r>
              <w:t>University Commission on the Prevention of Addiction                                   Spring 2022 – Present</w:t>
            </w:r>
          </w:p>
          <w:p w14:paraId="336EFFF8" w14:textId="77777777" w:rsidR="0057713B" w:rsidRDefault="0057713B">
            <w:pPr>
              <w:ind w:right="-121" w:firstLine="0"/>
            </w:pPr>
          </w:p>
        </w:tc>
      </w:tr>
      <w:tr w:rsidR="0057713B" w14:paraId="724659E0" w14:textId="77777777">
        <w:trPr>
          <w:trHeight w:val="467"/>
        </w:trPr>
        <w:tc>
          <w:tcPr>
            <w:tcW w:w="7152" w:type="dxa"/>
          </w:tcPr>
          <w:p w14:paraId="7E81AD21" w14:textId="77777777" w:rsidR="0057713B" w:rsidRDefault="00000000">
            <w:pPr>
              <w:ind w:hanging="2"/>
            </w:pPr>
            <w:r>
              <w:rPr>
                <w:b/>
              </w:rPr>
              <w:t xml:space="preserve">Graduate Program Committee Member                                  </w:t>
            </w:r>
            <w:r>
              <w:t>Graduate School of Social Sciences and Humanities</w:t>
            </w:r>
            <w:r>
              <w:rPr>
                <w:b/>
              </w:rPr>
              <w:t xml:space="preserve">  </w:t>
            </w:r>
          </w:p>
          <w:p w14:paraId="4FDBD2AF" w14:textId="77777777" w:rsidR="0057713B" w:rsidRDefault="00000000">
            <w:pPr>
              <w:numPr>
                <w:ilvl w:val="0"/>
                <w:numId w:val="19"/>
              </w:numPr>
              <w:ind w:left="0" w:hanging="2"/>
            </w:pPr>
            <w:r>
              <w:t xml:space="preserve">Computational Social Science MA Program                                        </w:t>
            </w:r>
          </w:p>
        </w:tc>
        <w:tc>
          <w:tcPr>
            <w:tcW w:w="2488" w:type="dxa"/>
          </w:tcPr>
          <w:p w14:paraId="3F2E5B9E" w14:textId="77777777" w:rsidR="0057713B" w:rsidRDefault="0057713B">
            <w:pPr>
              <w:ind w:hanging="2"/>
              <w:jc w:val="right"/>
            </w:pPr>
          </w:p>
          <w:p w14:paraId="707D8048" w14:textId="77777777" w:rsidR="0057713B" w:rsidRDefault="00000000">
            <w:pPr>
              <w:ind w:hanging="2"/>
              <w:jc w:val="right"/>
            </w:pPr>
            <w:r>
              <w:t xml:space="preserve">  </w:t>
            </w:r>
          </w:p>
          <w:p w14:paraId="19AF39BA" w14:textId="77777777" w:rsidR="0057713B" w:rsidRDefault="00000000">
            <w:pPr>
              <w:ind w:hanging="2"/>
              <w:jc w:val="right"/>
            </w:pPr>
            <w:r>
              <w:t>Fall 2020 – Present</w:t>
            </w:r>
          </w:p>
        </w:tc>
      </w:tr>
      <w:tr w:rsidR="0057713B" w14:paraId="03BA2E52" w14:textId="77777777">
        <w:trPr>
          <w:trHeight w:val="273"/>
        </w:trPr>
        <w:tc>
          <w:tcPr>
            <w:tcW w:w="7152" w:type="dxa"/>
          </w:tcPr>
          <w:p w14:paraId="0FF2E741" w14:textId="77777777" w:rsidR="0057713B" w:rsidRDefault="00000000">
            <w:pPr>
              <w:numPr>
                <w:ilvl w:val="0"/>
                <w:numId w:val="19"/>
              </w:numPr>
              <w:pBdr>
                <w:top w:val="nil"/>
                <w:left w:val="nil"/>
                <w:bottom w:val="nil"/>
                <w:right w:val="nil"/>
                <w:between w:val="nil"/>
              </w:pBdr>
              <w:ind w:left="0" w:hanging="2"/>
              <w:rPr>
                <w:color w:val="000000"/>
              </w:rPr>
            </w:pPr>
            <w:r>
              <w:rPr>
                <w:color w:val="000000"/>
              </w:rPr>
              <w:t xml:space="preserve">Clinical Psychology MA Program                                                   </w:t>
            </w:r>
          </w:p>
        </w:tc>
        <w:tc>
          <w:tcPr>
            <w:tcW w:w="2488" w:type="dxa"/>
          </w:tcPr>
          <w:p w14:paraId="749E6C45" w14:textId="77777777" w:rsidR="0057713B" w:rsidRDefault="00000000">
            <w:pPr>
              <w:ind w:hanging="2"/>
              <w:jc w:val="right"/>
            </w:pPr>
            <w:r>
              <w:t xml:space="preserve"> Fall 2019 – 2022</w:t>
            </w:r>
          </w:p>
          <w:p w14:paraId="7CAC9417" w14:textId="77777777" w:rsidR="0057713B" w:rsidRDefault="0057713B">
            <w:pPr>
              <w:ind w:hanging="2"/>
              <w:jc w:val="right"/>
            </w:pPr>
          </w:p>
        </w:tc>
      </w:tr>
      <w:tr w:rsidR="0057713B" w14:paraId="12C8F7FC" w14:textId="77777777">
        <w:trPr>
          <w:trHeight w:val="791"/>
        </w:trPr>
        <w:tc>
          <w:tcPr>
            <w:tcW w:w="7152" w:type="dxa"/>
          </w:tcPr>
          <w:p w14:paraId="188FABED" w14:textId="77777777" w:rsidR="0057713B" w:rsidRDefault="00000000">
            <w:pPr>
              <w:pBdr>
                <w:top w:val="nil"/>
                <w:left w:val="nil"/>
                <w:bottom w:val="nil"/>
                <w:right w:val="nil"/>
                <w:between w:val="nil"/>
              </w:pBdr>
              <w:ind w:hanging="2"/>
              <w:rPr>
                <w:color w:val="000000"/>
              </w:rPr>
            </w:pPr>
            <w:r>
              <w:rPr>
                <w:b/>
                <w:color w:val="000000"/>
              </w:rPr>
              <w:t xml:space="preserve">Student Adviser                                                                                            </w:t>
            </w:r>
            <w:r>
              <w:rPr>
                <w:color w:val="000000"/>
              </w:rPr>
              <w:t>Advising +40 psychology major and double major students per year</w:t>
            </w:r>
            <w:r>
              <w:rPr>
                <w:i/>
                <w:color w:val="000000"/>
              </w:rPr>
              <w:t xml:space="preserve">                                        </w:t>
            </w:r>
          </w:p>
        </w:tc>
        <w:tc>
          <w:tcPr>
            <w:tcW w:w="2488" w:type="dxa"/>
          </w:tcPr>
          <w:p w14:paraId="5AC3560C" w14:textId="77777777" w:rsidR="0057713B" w:rsidRDefault="00000000">
            <w:pPr>
              <w:spacing w:line="276" w:lineRule="auto"/>
              <w:ind w:hanging="2"/>
              <w:jc w:val="right"/>
            </w:pPr>
            <w:r>
              <w:t>Fall 2015 – Present</w:t>
            </w:r>
          </w:p>
        </w:tc>
      </w:tr>
      <w:tr w:rsidR="0057713B" w14:paraId="071D3E21" w14:textId="77777777">
        <w:trPr>
          <w:trHeight w:val="791"/>
        </w:trPr>
        <w:tc>
          <w:tcPr>
            <w:tcW w:w="7152" w:type="dxa"/>
          </w:tcPr>
          <w:p w14:paraId="42DE280F" w14:textId="77777777" w:rsidR="0057713B" w:rsidRDefault="00000000">
            <w:pPr>
              <w:pBdr>
                <w:top w:val="nil"/>
                <w:left w:val="nil"/>
                <w:bottom w:val="nil"/>
                <w:right w:val="nil"/>
                <w:between w:val="nil"/>
              </w:pBdr>
              <w:ind w:hanging="2"/>
              <w:rPr>
                <w:color w:val="000000"/>
              </w:rPr>
            </w:pPr>
            <w:r>
              <w:rPr>
                <w:b/>
                <w:color w:val="000000"/>
              </w:rPr>
              <w:t xml:space="preserve">UNIV 101 Adviser                                                                                            </w:t>
            </w:r>
            <w:r>
              <w:rPr>
                <w:color w:val="000000"/>
              </w:rPr>
              <w:t>Advising 8 to 10 psychology freshmen &amp; their peer mentors per year</w:t>
            </w:r>
          </w:p>
        </w:tc>
        <w:tc>
          <w:tcPr>
            <w:tcW w:w="2488" w:type="dxa"/>
          </w:tcPr>
          <w:p w14:paraId="5FB3930D" w14:textId="77777777" w:rsidR="0057713B" w:rsidRDefault="00000000">
            <w:pPr>
              <w:spacing w:line="276" w:lineRule="auto"/>
              <w:ind w:hanging="2"/>
              <w:jc w:val="right"/>
            </w:pPr>
            <w:r>
              <w:t xml:space="preserve">Fall 2015 – Present </w:t>
            </w:r>
          </w:p>
        </w:tc>
      </w:tr>
      <w:tr w:rsidR="0057713B" w14:paraId="000BAB86" w14:textId="77777777">
        <w:trPr>
          <w:trHeight w:val="791"/>
        </w:trPr>
        <w:tc>
          <w:tcPr>
            <w:tcW w:w="9640" w:type="dxa"/>
            <w:gridSpan w:val="2"/>
          </w:tcPr>
          <w:p w14:paraId="07E53AC1" w14:textId="77777777" w:rsidR="0057713B" w:rsidRDefault="00000000">
            <w:pPr>
              <w:ind w:hanging="2"/>
            </w:pPr>
            <w:r>
              <w:rPr>
                <w:b/>
              </w:rPr>
              <w:t xml:space="preserve">Faculty Search Committee Member                                                         </w:t>
            </w:r>
            <w:r>
              <w:t>Fall 2024 – Spring 2025</w:t>
            </w:r>
            <w:r>
              <w:rPr>
                <w:b/>
              </w:rPr>
              <w:t xml:space="preserve">         </w:t>
            </w:r>
            <w:r>
              <w:t>Department of Psychology, College of Social Sciences and Humanities</w:t>
            </w:r>
          </w:p>
        </w:tc>
      </w:tr>
      <w:tr w:rsidR="0057713B" w14:paraId="67999E0C" w14:textId="77777777">
        <w:trPr>
          <w:trHeight w:val="791"/>
        </w:trPr>
        <w:tc>
          <w:tcPr>
            <w:tcW w:w="7152" w:type="dxa"/>
          </w:tcPr>
          <w:p w14:paraId="5ABFEA00" w14:textId="77777777" w:rsidR="0057713B" w:rsidRDefault="00000000">
            <w:pPr>
              <w:ind w:hanging="2"/>
            </w:pPr>
            <w:r>
              <w:rPr>
                <w:b/>
              </w:rPr>
              <w:t xml:space="preserve">Ethics Committee Member </w:t>
            </w:r>
            <w:r>
              <w:t>(served on case by case basis)</w:t>
            </w:r>
          </w:p>
          <w:p w14:paraId="0F80F64B" w14:textId="77777777" w:rsidR="0057713B" w:rsidRDefault="00000000">
            <w:pPr>
              <w:ind w:hanging="2"/>
            </w:pPr>
            <w:r>
              <w:t>Committee for Student Misconduct</w:t>
            </w:r>
          </w:p>
          <w:p w14:paraId="617558C3" w14:textId="77777777" w:rsidR="0057713B" w:rsidRDefault="00000000">
            <w:pPr>
              <w:ind w:hanging="2"/>
            </w:pPr>
            <w:r>
              <w:t xml:space="preserve">College of Social Sciences and Humanities </w:t>
            </w:r>
          </w:p>
          <w:p w14:paraId="6DDB0F8C" w14:textId="77777777" w:rsidR="0057713B" w:rsidRDefault="0057713B">
            <w:pPr>
              <w:ind w:hanging="2"/>
            </w:pPr>
          </w:p>
        </w:tc>
        <w:tc>
          <w:tcPr>
            <w:tcW w:w="2488" w:type="dxa"/>
          </w:tcPr>
          <w:p w14:paraId="07F05E7B" w14:textId="77777777" w:rsidR="0057713B" w:rsidRDefault="00000000">
            <w:pPr>
              <w:ind w:hanging="2"/>
              <w:jc w:val="right"/>
            </w:pPr>
            <w:r>
              <w:t xml:space="preserve"> Fall 2020 – 2023</w:t>
            </w:r>
          </w:p>
          <w:p w14:paraId="2B654876" w14:textId="77777777" w:rsidR="0057713B" w:rsidRDefault="00000000">
            <w:pPr>
              <w:ind w:hanging="2"/>
              <w:jc w:val="right"/>
            </w:pPr>
            <w:r>
              <w:t xml:space="preserve"> </w:t>
            </w:r>
          </w:p>
        </w:tc>
      </w:tr>
      <w:tr w:rsidR="0057713B" w14:paraId="4283ED36" w14:textId="77777777">
        <w:trPr>
          <w:trHeight w:val="791"/>
        </w:trPr>
        <w:tc>
          <w:tcPr>
            <w:tcW w:w="9640" w:type="dxa"/>
            <w:gridSpan w:val="2"/>
          </w:tcPr>
          <w:p w14:paraId="0B5121A2" w14:textId="77777777" w:rsidR="0057713B" w:rsidRDefault="00000000">
            <w:pPr>
              <w:pBdr>
                <w:top w:val="nil"/>
                <w:left w:val="nil"/>
                <w:bottom w:val="nil"/>
                <w:right w:val="nil"/>
                <w:between w:val="nil"/>
              </w:pBdr>
              <w:ind w:hanging="2"/>
              <w:rPr>
                <w:color w:val="000000"/>
              </w:rPr>
            </w:pPr>
            <w:r>
              <w:rPr>
                <w:b/>
                <w:color w:val="000000"/>
              </w:rPr>
              <w:t xml:space="preserve">Faculty Search Committee Member.                                                        </w:t>
            </w:r>
            <w:r>
              <w:rPr>
                <w:color w:val="000000"/>
              </w:rPr>
              <w:t>Fall 2020 – Spring 2021</w:t>
            </w:r>
            <w:r>
              <w:rPr>
                <w:b/>
                <w:color w:val="000000"/>
              </w:rPr>
              <w:t xml:space="preserve">         </w:t>
            </w:r>
            <w:r>
              <w:rPr>
                <w:color w:val="000000"/>
              </w:rPr>
              <w:t>Department of Marketing, College of Administrative Sciences</w:t>
            </w:r>
            <w:r>
              <w:rPr>
                <w:b/>
                <w:color w:val="000000"/>
              </w:rPr>
              <w:t xml:space="preserve"> </w:t>
            </w:r>
          </w:p>
        </w:tc>
      </w:tr>
      <w:tr w:rsidR="0057713B" w14:paraId="48F864DE" w14:textId="77777777">
        <w:trPr>
          <w:trHeight w:val="791"/>
        </w:trPr>
        <w:tc>
          <w:tcPr>
            <w:tcW w:w="9640" w:type="dxa"/>
            <w:gridSpan w:val="2"/>
          </w:tcPr>
          <w:p w14:paraId="5A3014A5" w14:textId="77777777" w:rsidR="0057713B" w:rsidRDefault="00000000">
            <w:pPr>
              <w:spacing w:line="276" w:lineRule="auto"/>
              <w:ind w:hanging="2"/>
            </w:pPr>
            <w:r>
              <w:rPr>
                <w:b/>
                <w:highlight w:val="white"/>
              </w:rPr>
              <w:t xml:space="preserve">Grant Funding Review Committee Member                                              </w:t>
            </w:r>
            <w:r>
              <w:rPr>
                <w:b/>
              </w:rPr>
              <w:t xml:space="preserve">    </w:t>
            </w:r>
            <w:r>
              <w:t>Spring 2017 – 2020</w:t>
            </w:r>
          </w:p>
          <w:p w14:paraId="0194EA97" w14:textId="77777777" w:rsidR="0057713B" w:rsidRDefault="00000000">
            <w:pPr>
              <w:spacing w:line="276" w:lineRule="auto"/>
              <w:ind w:hanging="2"/>
            </w:pPr>
            <w:r>
              <w:rPr>
                <w:highlight w:val="white"/>
              </w:rPr>
              <w:t>Vehbi Koç Foundation &amp; School of Nursing</w:t>
            </w:r>
          </w:p>
        </w:tc>
      </w:tr>
      <w:tr w:rsidR="0057713B" w14:paraId="6C14E6CF" w14:textId="77777777">
        <w:trPr>
          <w:trHeight w:val="791"/>
        </w:trPr>
        <w:tc>
          <w:tcPr>
            <w:tcW w:w="7152" w:type="dxa"/>
          </w:tcPr>
          <w:p w14:paraId="7C427376" w14:textId="77777777" w:rsidR="0057713B" w:rsidRDefault="00000000">
            <w:pPr>
              <w:pBdr>
                <w:top w:val="nil"/>
                <w:left w:val="nil"/>
                <w:bottom w:val="nil"/>
                <w:right w:val="nil"/>
                <w:between w:val="nil"/>
              </w:pBdr>
              <w:ind w:hanging="2"/>
              <w:rPr>
                <w:color w:val="000000"/>
                <w:highlight w:val="white"/>
              </w:rPr>
            </w:pPr>
            <w:r>
              <w:rPr>
                <w:b/>
                <w:color w:val="000000"/>
                <w:highlight w:val="white"/>
              </w:rPr>
              <w:t xml:space="preserve">Associate Coordinator                                                                                            </w:t>
            </w:r>
            <w:r>
              <w:rPr>
                <w:color w:val="000000"/>
                <w:highlight w:val="white"/>
              </w:rPr>
              <w:t>Global MINDS Cultural Diversity Masters Program</w:t>
            </w:r>
            <w:r>
              <w:rPr>
                <w:b/>
                <w:color w:val="000000"/>
                <w:highlight w:val="white"/>
              </w:rPr>
              <w:t xml:space="preserve"> </w:t>
            </w:r>
          </w:p>
        </w:tc>
        <w:tc>
          <w:tcPr>
            <w:tcW w:w="2488" w:type="dxa"/>
          </w:tcPr>
          <w:p w14:paraId="1C5460DE" w14:textId="77777777" w:rsidR="0057713B" w:rsidRDefault="00000000">
            <w:pPr>
              <w:spacing w:line="276" w:lineRule="auto"/>
              <w:ind w:hanging="2"/>
              <w:jc w:val="right"/>
            </w:pPr>
            <w:r>
              <w:t xml:space="preserve">  Fall 2018 – 2019</w:t>
            </w:r>
          </w:p>
        </w:tc>
      </w:tr>
      <w:tr w:rsidR="0057713B" w14:paraId="643BDC0A" w14:textId="77777777">
        <w:trPr>
          <w:trHeight w:val="809"/>
        </w:trPr>
        <w:tc>
          <w:tcPr>
            <w:tcW w:w="7152" w:type="dxa"/>
          </w:tcPr>
          <w:p w14:paraId="78E77BF2" w14:textId="77777777" w:rsidR="0057713B" w:rsidRDefault="00000000">
            <w:pPr>
              <w:pBdr>
                <w:top w:val="nil"/>
                <w:left w:val="nil"/>
                <w:bottom w:val="nil"/>
                <w:right w:val="nil"/>
                <w:between w:val="nil"/>
              </w:pBdr>
              <w:ind w:hanging="2"/>
              <w:rPr>
                <w:color w:val="000000"/>
                <w:highlight w:val="white"/>
              </w:rPr>
            </w:pPr>
            <w:r>
              <w:rPr>
                <w:b/>
                <w:color w:val="000000"/>
                <w:highlight w:val="white"/>
              </w:rPr>
              <w:t xml:space="preserve">Program Review Committee Member                                                       </w:t>
            </w:r>
            <w:r>
              <w:rPr>
                <w:color w:val="000000"/>
                <w:highlight w:val="white"/>
              </w:rPr>
              <w:t>Vice President</w:t>
            </w:r>
            <w:r>
              <w:rPr>
                <w:b/>
                <w:color w:val="000000"/>
                <w:highlight w:val="white"/>
              </w:rPr>
              <w:t xml:space="preserve"> </w:t>
            </w:r>
            <w:r>
              <w:rPr>
                <w:color w:val="000000"/>
                <w:highlight w:val="white"/>
              </w:rPr>
              <w:t xml:space="preserve">Office of Academic Affairs </w:t>
            </w:r>
            <w:r>
              <w:rPr>
                <w:b/>
                <w:color w:val="000000"/>
                <w:highlight w:val="white"/>
              </w:rPr>
              <w:t xml:space="preserve">                                                                    </w:t>
            </w:r>
          </w:p>
        </w:tc>
        <w:tc>
          <w:tcPr>
            <w:tcW w:w="2488" w:type="dxa"/>
          </w:tcPr>
          <w:p w14:paraId="638AF091" w14:textId="77777777" w:rsidR="0057713B" w:rsidRDefault="00000000">
            <w:pPr>
              <w:spacing w:line="276" w:lineRule="auto"/>
              <w:ind w:hanging="2"/>
              <w:jc w:val="right"/>
            </w:pPr>
            <w:r>
              <w:t xml:space="preserve">  Fall 2017 – 2019</w:t>
            </w:r>
          </w:p>
        </w:tc>
      </w:tr>
      <w:tr w:rsidR="0057713B" w14:paraId="314591D9" w14:textId="77777777">
        <w:trPr>
          <w:trHeight w:val="809"/>
        </w:trPr>
        <w:tc>
          <w:tcPr>
            <w:tcW w:w="7152" w:type="dxa"/>
          </w:tcPr>
          <w:p w14:paraId="67756504" w14:textId="77777777" w:rsidR="0057713B" w:rsidRDefault="00000000">
            <w:pPr>
              <w:pBdr>
                <w:top w:val="nil"/>
                <w:left w:val="nil"/>
                <w:bottom w:val="nil"/>
                <w:right w:val="nil"/>
                <w:between w:val="nil"/>
              </w:pBdr>
              <w:ind w:hanging="2"/>
              <w:rPr>
                <w:color w:val="000000"/>
                <w:highlight w:val="white"/>
              </w:rPr>
            </w:pPr>
            <w:r>
              <w:rPr>
                <w:b/>
                <w:color w:val="000000"/>
                <w:highlight w:val="white"/>
              </w:rPr>
              <w:t xml:space="preserve">Student Club Adviser                                                                                                    </w:t>
            </w:r>
            <w:r>
              <w:rPr>
                <w:color w:val="000000"/>
                <w:highlight w:val="white"/>
              </w:rPr>
              <w:t xml:space="preserve">Psychology Club </w:t>
            </w:r>
          </w:p>
        </w:tc>
        <w:tc>
          <w:tcPr>
            <w:tcW w:w="2488" w:type="dxa"/>
          </w:tcPr>
          <w:p w14:paraId="1DB12E2F" w14:textId="77777777" w:rsidR="0057713B" w:rsidRDefault="00000000">
            <w:pPr>
              <w:spacing w:line="276" w:lineRule="auto"/>
              <w:ind w:hanging="2"/>
              <w:jc w:val="right"/>
            </w:pPr>
            <w:r>
              <w:t xml:space="preserve">  Fall 2018 – 2019</w:t>
            </w:r>
          </w:p>
        </w:tc>
      </w:tr>
      <w:tr w:rsidR="0057713B" w14:paraId="455C29A3" w14:textId="77777777">
        <w:trPr>
          <w:trHeight w:val="809"/>
        </w:trPr>
        <w:tc>
          <w:tcPr>
            <w:tcW w:w="7152" w:type="dxa"/>
          </w:tcPr>
          <w:p w14:paraId="54F90454" w14:textId="77777777" w:rsidR="0057713B" w:rsidRDefault="00000000">
            <w:pPr>
              <w:pBdr>
                <w:top w:val="nil"/>
                <w:left w:val="nil"/>
                <w:bottom w:val="nil"/>
                <w:right w:val="nil"/>
                <w:between w:val="nil"/>
              </w:pBdr>
              <w:ind w:hanging="2"/>
              <w:rPr>
                <w:color w:val="000000"/>
              </w:rPr>
            </w:pPr>
            <w:r>
              <w:rPr>
                <w:b/>
                <w:color w:val="000000"/>
              </w:rPr>
              <w:t xml:space="preserve">Seminar Organizing Committee Member                                                                                                                                                                                       </w:t>
            </w:r>
            <w:r>
              <w:rPr>
                <w:color w:val="000000"/>
              </w:rPr>
              <w:t xml:space="preserve">Social Sciences and Humanities Seminar Series  </w:t>
            </w:r>
          </w:p>
        </w:tc>
        <w:tc>
          <w:tcPr>
            <w:tcW w:w="2488" w:type="dxa"/>
          </w:tcPr>
          <w:p w14:paraId="7027E3D4" w14:textId="77777777" w:rsidR="0057713B" w:rsidRDefault="00000000">
            <w:pPr>
              <w:spacing w:line="276" w:lineRule="auto"/>
              <w:ind w:hanging="2"/>
              <w:jc w:val="right"/>
            </w:pPr>
            <w:r>
              <w:t>Fall 2016 – 2018</w:t>
            </w:r>
          </w:p>
        </w:tc>
      </w:tr>
      <w:tr w:rsidR="0057713B" w14:paraId="5757AD1B" w14:textId="77777777">
        <w:trPr>
          <w:trHeight w:val="540"/>
        </w:trPr>
        <w:tc>
          <w:tcPr>
            <w:tcW w:w="9640" w:type="dxa"/>
            <w:gridSpan w:val="2"/>
          </w:tcPr>
          <w:p w14:paraId="7BB62229" w14:textId="77777777" w:rsidR="0057713B" w:rsidRDefault="00000000">
            <w:pPr>
              <w:spacing w:line="276" w:lineRule="auto"/>
              <w:ind w:hanging="2"/>
            </w:pPr>
            <w:r>
              <w:rPr>
                <w:b/>
              </w:rPr>
              <w:t xml:space="preserve">Internship coordinator                                                                              </w:t>
            </w:r>
            <w:r>
              <w:t>Spring 2016 – Fall 2018</w:t>
            </w:r>
          </w:p>
          <w:p w14:paraId="154977D5" w14:textId="77777777" w:rsidR="0057713B" w:rsidRDefault="00000000">
            <w:pPr>
              <w:spacing w:line="276" w:lineRule="auto"/>
              <w:ind w:hanging="2"/>
            </w:pPr>
            <w:r>
              <w:t>Center for Children with Special Needs and Families</w:t>
            </w:r>
            <w:r>
              <w:rPr>
                <w:b/>
              </w:rPr>
              <w:t xml:space="preserve"> </w:t>
            </w:r>
            <w:r>
              <w:t>(EÇADEM)</w:t>
            </w:r>
          </w:p>
          <w:p w14:paraId="3E86E04D" w14:textId="77777777" w:rsidR="0057713B" w:rsidRDefault="0057713B">
            <w:pPr>
              <w:spacing w:line="276" w:lineRule="auto"/>
              <w:ind w:hanging="2"/>
            </w:pPr>
          </w:p>
        </w:tc>
      </w:tr>
      <w:tr w:rsidR="0057713B" w14:paraId="58FBA139" w14:textId="77777777">
        <w:trPr>
          <w:trHeight w:val="380"/>
        </w:trPr>
        <w:tc>
          <w:tcPr>
            <w:tcW w:w="7152" w:type="dxa"/>
          </w:tcPr>
          <w:p w14:paraId="5998DB6B" w14:textId="77777777" w:rsidR="0057713B" w:rsidRDefault="00000000">
            <w:pPr>
              <w:pBdr>
                <w:top w:val="nil"/>
                <w:left w:val="nil"/>
                <w:bottom w:val="nil"/>
                <w:right w:val="nil"/>
                <w:between w:val="nil"/>
              </w:pBdr>
              <w:ind w:hanging="2"/>
              <w:rPr>
                <w:color w:val="000000"/>
              </w:rPr>
            </w:pPr>
            <w:r>
              <w:rPr>
                <w:b/>
                <w:color w:val="000000"/>
              </w:rPr>
              <w:t>The Ohio State University</w:t>
            </w:r>
          </w:p>
        </w:tc>
        <w:tc>
          <w:tcPr>
            <w:tcW w:w="2488" w:type="dxa"/>
          </w:tcPr>
          <w:p w14:paraId="58268650" w14:textId="77777777" w:rsidR="0057713B" w:rsidRDefault="00000000">
            <w:pPr>
              <w:spacing w:line="276" w:lineRule="auto"/>
              <w:ind w:hanging="2"/>
              <w:jc w:val="right"/>
            </w:pPr>
            <w:r>
              <w:t xml:space="preserve">    Columbus, OH</w:t>
            </w:r>
          </w:p>
        </w:tc>
      </w:tr>
      <w:tr w:rsidR="0057713B" w14:paraId="4FFEB8C2" w14:textId="77777777">
        <w:trPr>
          <w:trHeight w:val="1152"/>
        </w:trPr>
        <w:tc>
          <w:tcPr>
            <w:tcW w:w="7152" w:type="dxa"/>
          </w:tcPr>
          <w:p w14:paraId="4864F2B4" w14:textId="77777777" w:rsidR="0057713B" w:rsidRDefault="00000000">
            <w:pPr>
              <w:pBdr>
                <w:top w:val="nil"/>
                <w:left w:val="nil"/>
                <w:bottom w:val="nil"/>
                <w:right w:val="nil"/>
                <w:between w:val="nil"/>
              </w:pBdr>
              <w:ind w:hanging="2"/>
              <w:rPr>
                <w:color w:val="000000"/>
              </w:rPr>
            </w:pPr>
            <w:r>
              <w:rPr>
                <w:b/>
                <w:color w:val="000000"/>
              </w:rPr>
              <w:t>Graduate Student Representative/Member</w:t>
            </w:r>
            <w:r>
              <w:rPr>
                <w:color w:val="000000"/>
              </w:rPr>
              <w:t xml:space="preserve">                                                       Awards Committee                                                                                                 Department of Human Development and Family Science                                   </w:t>
            </w:r>
          </w:p>
        </w:tc>
        <w:tc>
          <w:tcPr>
            <w:tcW w:w="2488" w:type="dxa"/>
          </w:tcPr>
          <w:p w14:paraId="63BFCBEA" w14:textId="77777777" w:rsidR="0057713B" w:rsidRDefault="00000000">
            <w:pPr>
              <w:spacing w:line="276" w:lineRule="auto"/>
              <w:ind w:hanging="2"/>
              <w:jc w:val="right"/>
            </w:pPr>
            <w:r>
              <w:t xml:space="preserve">2012 – 2013 </w:t>
            </w:r>
          </w:p>
        </w:tc>
      </w:tr>
      <w:tr w:rsidR="0057713B" w14:paraId="15056D31" w14:textId="77777777">
        <w:trPr>
          <w:trHeight w:val="1080"/>
        </w:trPr>
        <w:tc>
          <w:tcPr>
            <w:tcW w:w="7152" w:type="dxa"/>
          </w:tcPr>
          <w:p w14:paraId="7A02C1C4" w14:textId="77777777" w:rsidR="0057713B" w:rsidRDefault="00000000">
            <w:pPr>
              <w:pBdr>
                <w:top w:val="nil"/>
                <w:left w:val="nil"/>
                <w:bottom w:val="nil"/>
                <w:right w:val="nil"/>
                <w:between w:val="nil"/>
              </w:pBdr>
              <w:ind w:hanging="2"/>
              <w:rPr>
                <w:color w:val="000000"/>
              </w:rPr>
            </w:pPr>
            <w:r>
              <w:rPr>
                <w:b/>
                <w:color w:val="000000"/>
              </w:rPr>
              <w:lastRenderedPageBreak/>
              <w:t xml:space="preserve">Essay Reviewer                                                                                                   </w:t>
            </w:r>
            <w:r>
              <w:rPr>
                <w:color w:val="000000"/>
              </w:rPr>
              <w:t xml:space="preserve">EHE Undergraduate Scholarship Award Committee                            College of Education and Human Ecology                                                                </w:t>
            </w:r>
          </w:p>
        </w:tc>
        <w:tc>
          <w:tcPr>
            <w:tcW w:w="2488" w:type="dxa"/>
          </w:tcPr>
          <w:p w14:paraId="56D06D7E" w14:textId="77777777" w:rsidR="0057713B" w:rsidRDefault="00000000">
            <w:pPr>
              <w:spacing w:line="276" w:lineRule="auto"/>
              <w:ind w:hanging="2"/>
              <w:jc w:val="right"/>
            </w:pPr>
            <w:r>
              <w:t xml:space="preserve">  January 2013; 2014 </w:t>
            </w:r>
          </w:p>
        </w:tc>
      </w:tr>
      <w:tr w:rsidR="0057713B" w14:paraId="06ED7EE8" w14:textId="77777777">
        <w:trPr>
          <w:trHeight w:val="1080"/>
        </w:trPr>
        <w:tc>
          <w:tcPr>
            <w:tcW w:w="7152" w:type="dxa"/>
          </w:tcPr>
          <w:p w14:paraId="0C3AB24B" w14:textId="77777777" w:rsidR="0057713B" w:rsidRDefault="00000000">
            <w:pPr>
              <w:pBdr>
                <w:top w:val="nil"/>
                <w:left w:val="nil"/>
                <w:bottom w:val="nil"/>
                <w:right w:val="nil"/>
                <w:between w:val="nil"/>
              </w:pBdr>
              <w:ind w:hanging="2"/>
              <w:rPr>
                <w:color w:val="000000"/>
              </w:rPr>
            </w:pPr>
            <w:r>
              <w:rPr>
                <w:b/>
                <w:color w:val="000000"/>
              </w:rPr>
              <w:t>Graduate Student Representative/Member</w:t>
            </w:r>
            <w:r>
              <w:rPr>
                <w:color w:val="000000"/>
              </w:rPr>
              <w:t xml:space="preserve">                                          Undergraduate Studies Committee                                                           Department of Human Development and Family Science.      </w:t>
            </w:r>
          </w:p>
          <w:p w14:paraId="42D69148" w14:textId="77777777" w:rsidR="0057713B" w:rsidRDefault="00000000">
            <w:pPr>
              <w:pBdr>
                <w:top w:val="nil"/>
                <w:left w:val="nil"/>
                <w:bottom w:val="nil"/>
                <w:right w:val="nil"/>
                <w:between w:val="nil"/>
              </w:pBdr>
              <w:ind w:hanging="2"/>
              <w:rPr>
                <w:color w:val="000000"/>
              </w:rPr>
            </w:pPr>
            <w:r>
              <w:rPr>
                <w:color w:val="000000"/>
              </w:rPr>
              <w:t xml:space="preserve">                                                                                              </w:t>
            </w:r>
          </w:p>
        </w:tc>
        <w:tc>
          <w:tcPr>
            <w:tcW w:w="2488" w:type="dxa"/>
          </w:tcPr>
          <w:p w14:paraId="3C904D2D" w14:textId="77777777" w:rsidR="0057713B" w:rsidRDefault="00000000">
            <w:pPr>
              <w:spacing w:line="276" w:lineRule="auto"/>
              <w:ind w:hanging="2"/>
              <w:jc w:val="right"/>
            </w:pPr>
            <w:r>
              <w:t>2011 – 2012</w:t>
            </w:r>
          </w:p>
        </w:tc>
      </w:tr>
      <w:tr w:rsidR="0057713B" w14:paraId="58122010" w14:textId="77777777">
        <w:trPr>
          <w:trHeight w:val="1125"/>
        </w:trPr>
        <w:tc>
          <w:tcPr>
            <w:tcW w:w="7152" w:type="dxa"/>
          </w:tcPr>
          <w:p w14:paraId="602A4FAA" w14:textId="77777777" w:rsidR="0057713B" w:rsidRDefault="00000000">
            <w:pPr>
              <w:pBdr>
                <w:top w:val="nil"/>
                <w:left w:val="nil"/>
                <w:bottom w:val="nil"/>
                <w:right w:val="nil"/>
                <w:between w:val="nil"/>
              </w:pBdr>
              <w:ind w:hanging="2"/>
              <w:rPr>
                <w:color w:val="000000"/>
              </w:rPr>
            </w:pPr>
            <w:r>
              <w:rPr>
                <w:b/>
                <w:color w:val="000000"/>
              </w:rPr>
              <w:t>Graduate Research Associates</w:t>
            </w:r>
            <w:r>
              <w:rPr>
                <w:color w:val="000000"/>
              </w:rPr>
              <w:t xml:space="preserve"> </w:t>
            </w:r>
            <w:r>
              <w:rPr>
                <w:b/>
                <w:color w:val="000000"/>
              </w:rPr>
              <w:t>Representative</w:t>
            </w:r>
            <w:r>
              <w:rPr>
                <w:color w:val="000000"/>
              </w:rPr>
              <w:t xml:space="preserve">                                      Graduate Compensation and Benefits Committee of the University Senate Council of Graduate Students</w:t>
            </w:r>
          </w:p>
        </w:tc>
        <w:tc>
          <w:tcPr>
            <w:tcW w:w="2488" w:type="dxa"/>
          </w:tcPr>
          <w:p w14:paraId="523F0E3D" w14:textId="77777777" w:rsidR="0057713B" w:rsidRDefault="00000000">
            <w:pPr>
              <w:spacing w:line="276" w:lineRule="auto"/>
              <w:ind w:hanging="2"/>
              <w:jc w:val="right"/>
            </w:pPr>
            <w:r>
              <w:t>2010 – 2011</w:t>
            </w:r>
          </w:p>
        </w:tc>
      </w:tr>
      <w:tr w:rsidR="0057713B" w14:paraId="3D26103F" w14:textId="77777777">
        <w:trPr>
          <w:trHeight w:val="1123"/>
        </w:trPr>
        <w:tc>
          <w:tcPr>
            <w:tcW w:w="7152" w:type="dxa"/>
          </w:tcPr>
          <w:p w14:paraId="4A64E0DA" w14:textId="77777777" w:rsidR="0057713B" w:rsidRDefault="00000000">
            <w:pPr>
              <w:pBdr>
                <w:top w:val="nil"/>
                <w:left w:val="nil"/>
                <w:bottom w:val="nil"/>
                <w:right w:val="nil"/>
                <w:between w:val="nil"/>
              </w:pBdr>
              <w:ind w:hanging="2"/>
              <w:rPr>
                <w:color w:val="000000"/>
              </w:rPr>
            </w:pPr>
            <w:r>
              <w:rPr>
                <w:b/>
                <w:color w:val="000000"/>
              </w:rPr>
              <w:t xml:space="preserve">Brown Bag Chair </w:t>
            </w:r>
            <w:r>
              <w:rPr>
                <w:color w:val="000000"/>
              </w:rPr>
              <w:t>(elected)                                                                                       Graduate Student Organization                                                                           Department of Human Development and Family Science</w:t>
            </w:r>
          </w:p>
        </w:tc>
        <w:tc>
          <w:tcPr>
            <w:tcW w:w="2488" w:type="dxa"/>
          </w:tcPr>
          <w:p w14:paraId="1B12D946" w14:textId="77777777" w:rsidR="0057713B" w:rsidRDefault="00000000">
            <w:pPr>
              <w:spacing w:line="276" w:lineRule="auto"/>
              <w:ind w:hanging="2"/>
              <w:jc w:val="right"/>
            </w:pPr>
            <w:r>
              <w:t>2008 – 2009</w:t>
            </w:r>
          </w:p>
        </w:tc>
      </w:tr>
      <w:tr w:rsidR="0057713B" w14:paraId="41E3D530" w14:textId="77777777">
        <w:trPr>
          <w:trHeight w:val="808"/>
        </w:trPr>
        <w:tc>
          <w:tcPr>
            <w:tcW w:w="7152" w:type="dxa"/>
          </w:tcPr>
          <w:p w14:paraId="784A151A" w14:textId="77777777" w:rsidR="0057713B" w:rsidRDefault="00000000">
            <w:pPr>
              <w:pBdr>
                <w:top w:val="nil"/>
                <w:left w:val="nil"/>
                <w:bottom w:val="nil"/>
                <w:right w:val="nil"/>
                <w:between w:val="nil"/>
              </w:pBdr>
              <w:ind w:hanging="2"/>
              <w:rPr>
                <w:color w:val="000000"/>
              </w:rPr>
            </w:pPr>
            <w:r>
              <w:rPr>
                <w:b/>
                <w:color w:val="000000"/>
              </w:rPr>
              <w:t xml:space="preserve">Boğaziçi University Editorial Board Member                               </w:t>
            </w:r>
            <w:r>
              <w:rPr>
                <w:color w:val="000000"/>
              </w:rPr>
              <w:t>Katarsis Journal</w:t>
            </w:r>
          </w:p>
        </w:tc>
        <w:tc>
          <w:tcPr>
            <w:tcW w:w="2488" w:type="dxa"/>
          </w:tcPr>
          <w:p w14:paraId="4D188CF1" w14:textId="77777777" w:rsidR="0057713B" w:rsidRDefault="00000000">
            <w:pPr>
              <w:spacing w:line="276" w:lineRule="auto"/>
              <w:ind w:hanging="2"/>
              <w:jc w:val="right"/>
            </w:pPr>
            <w:r>
              <w:t xml:space="preserve">2005 – 2006 </w:t>
            </w:r>
          </w:p>
        </w:tc>
      </w:tr>
      <w:tr w:rsidR="0057713B" w14:paraId="575A016B" w14:textId="77777777">
        <w:trPr>
          <w:trHeight w:val="530"/>
        </w:trPr>
        <w:tc>
          <w:tcPr>
            <w:tcW w:w="7152" w:type="dxa"/>
          </w:tcPr>
          <w:p w14:paraId="5C7671E5" w14:textId="77777777" w:rsidR="0057713B" w:rsidRDefault="00000000">
            <w:pPr>
              <w:pBdr>
                <w:top w:val="nil"/>
                <w:left w:val="nil"/>
                <w:bottom w:val="nil"/>
                <w:right w:val="nil"/>
                <w:between w:val="nil"/>
              </w:pBdr>
              <w:ind w:hanging="2"/>
              <w:rPr>
                <w:color w:val="000000"/>
              </w:rPr>
            </w:pPr>
            <w:r>
              <w:rPr>
                <w:b/>
                <w:color w:val="000000"/>
              </w:rPr>
              <w:t xml:space="preserve">Boğaziçi University Coordinator </w:t>
            </w:r>
            <w:r>
              <w:rPr>
                <w:color w:val="000000"/>
              </w:rPr>
              <w:t>(elected)                                                       National Association of Psychology Students</w:t>
            </w:r>
          </w:p>
        </w:tc>
        <w:tc>
          <w:tcPr>
            <w:tcW w:w="2488" w:type="dxa"/>
          </w:tcPr>
          <w:p w14:paraId="46FC47C4" w14:textId="77777777" w:rsidR="0057713B" w:rsidRDefault="00000000">
            <w:pPr>
              <w:spacing w:line="276" w:lineRule="auto"/>
              <w:ind w:hanging="2"/>
              <w:jc w:val="right"/>
            </w:pPr>
            <w:r>
              <w:t xml:space="preserve">2004 – 2006 </w:t>
            </w:r>
          </w:p>
        </w:tc>
      </w:tr>
    </w:tbl>
    <w:p w14:paraId="32F55032" w14:textId="77777777" w:rsidR="0057713B" w:rsidRDefault="0057713B">
      <w:pPr>
        <w:ind w:hanging="2"/>
      </w:pPr>
    </w:p>
    <w:p w14:paraId="08125E57" w14:textId="77777777" w:rsidR="0057713B" w:rsidRDefault="00000000">
      <w:pPr>
        <w:ind w:hanging="2"/>
        <w:jc w:val="center"/>
      </w:pPr>
      <w:r>
        <w:rPr>
          <w:b/>
        </w:rPr>
        <w:t>SERVICE TO THE PROFESSION</w:t>
      </w:r>
    </w:p>
    <w:p w14:paraId="43B9F0B8" w14:textId="77777777" w:rsidR="0057713B" w:rsidRDefault="0057713B">
      <w:pPr>
        <w:ind w:hanging="2"/>
        <w:jc w:val="center"/>
      </w:pPr>
    </w:p>
    <w:tbl>
      <w:tblPr>
        <w:tblStyle w:val="afffffa"/>
        <w:tblW w:w="9648" w:type="dxa"/>
        <w:tblInd w:w="-142" w:type="dxa"/>
        <w:tblLayout w:type="fixed"/>
        <w:tblLook w:val="0000" w:firstRow="0" w:lastRow="0" w:firstColumn="0" w:lastColumn="0" w:noHBand="0" w:noVBand="0"/>
      </w:tblPr>
      <w:tblGrid>
        <w:gridCol w:w="7128"/>
        <w:gridCol w:w="2520"/>
      </w:tblGrid>
      <w:tr w:rsidR="0057713B" w14:paraId="60C717E9" w14:textId="77777777">
        <w:trPr>
          <w:trHeight w:val="152"/>
        </w:trPr>
        <w:tc>
          <w:tcPr>
            <w:tcW w:w="7128" w:type="dxa"/>
          </w:tcPr>
          <w:p w14:paraId="4F5496C3" w14:textId="77777777" w:rsidR="0057713B" w:rsidRDefault="00000000">
            <w:pPr>
              <w:ind w:hanging="2"/>
            </w:pPr>
            <w:r>
              <w:rPr>
                <w:b/>
              </w:rPr>
              <w:t>Member</w:t>
            </w:r>
            <w:r>
              <w:t>, NCFR Annual Conference Planning Committee</w:t>
            </w:r>
            <w:r>
              <w:rPr>
                <w:b/>
              </w:rPr>
              <w:t xml:space="preserve"> </w:t>
            </w:r>
          </w:p>
        </w:tc>
        <w:tc>
          <w:tcPr>
            <w:tcW w:w="2520" w:type="dxa"/>
          </w:tcPr>
          <w:p w14:paraId="7B28A176" w14:textId="77777777" w:rsidR="0057713B" w:rsidRDefault="00000000">
            <w:pPr>
              <w:spacing w:line="276" w:lineRule="auto"/>
              <w:ind w:hanging="2"/>
              <w:jc w:val="right"/>
            </w:pPr>
            <w:r>
              <w:t>2023 – Present</w:t>
            </w:r>
          </w:p>
        </w:tc>
      </w:tr>
      <w:tr w:rsidR="0057713B" w14:paraId="0824E169" w14:textId="77777777">
        <w:trPr>
          <w:trHeight w:val="152"/>
        </w:trPr>
        <w:tc>
          <w:tcPr>
            <w:tcW w:w="7128" w:type="dxa"/>
          </w:tcPr>
          <w:p w14:paraId="50ED4300" w14:textId="77777777" w:rsidR="0057713B" w:rsidRDefault="00000000">
            <w:pPr>
              <w:ind w:hanging="2"/>
            </w:pPr>
            <w:r>
              <w:rPr>
                <w:b/>
              </w:rPr>
              <w:t>Chair</w:t>
            </w:r>
            <w:r>
              <w:t>, International Section</w:t>
            </w:r>
            <w:r>
              <w:rPr>
                <w:b/>
              </w:rPr>
              <w:t xml:space="preserve"> </w:t>
            </w:r>
          </w:p>
        </w:tc>
        <w:tc>
          <w:tcPr>
            <w:tcW w:w="2520" w:type="dxa"/>
          </w:tcPr>
          <w:p w14:paraId="39302C6B" w14:textId="77777777" w:rsidR="0057713B" w:rsidRDefault="00000000">
            <w:pPr>
              <w:spacing w:line="276" w:lineRule="auto"/>
              <w:ind w:hanging="2"/>
              <w:jc w:val="right"/>
            </w:pPr>
            <w:r>
              <w:t>2023 – Present</w:t>
            </w:r>
          </w:p>
        </w:tc>
      </w:tr>
      <w:tr w:rsidR="0057713B" w14:paraId="5BA10C74" w14:textId="77777777">
        <w:trPr>
          <w:trHeight w:val="152"/>
        </w:trPr>
        <w:tc>
          <w:tcPr>
            <w:tcW w:w="7128" w:type="dxa"/>
          </w:tcPr>
          <w:p w14:paraId="09E83923" w14:textId="77777777" w:rsidR="0057713B" w:rsidRDefault="00000000">
            <w:pPr>
              <w:ind w:hanging="2"/>
            </w:pPr>
            <w:r>
              <w:rPr>
                <w:b/>
              </w:rPr>
              <w:t>Chair-elect</w:t>
            </w:r>
            <w:r>
              <w:t>, International Section</w:t>
            </w:r>
          </w:p>
        </w:tc>
        <w:tc>
          <w:tcPr>
            <w:tcW w:w="2520" w:type="dxa"/>
          </w:tcPr>
          <w:p w14:paraId="2CE4ABD6" w14:textId="77777777" w:rsidR="0057713B" w:rsidRDefault="00000000">
            <w:pPr>
              <w:spacing w:line="276" w:lineRule="auto"/>
              <w:ind w:hanging="2"/>
              <w:jc w:val="right"/>
            </w:pPr>
            <w:r>
              <w:t>2021 – 2023</w:t>
            </w:r>
          </w:p>
        </w:tc>
      </w:tr>
      <w:tr w:rsidR="0057713B" w14:paraId="77D9AD94" w14:textId="77777777">
        <w:trPr>
          <w:trHeight w:val="463"/>
        </w:trPr>
        <w:tc>
          <w:tcPr>
            <w:tcW w:w="7128" w:type="dxa"/>
          </w:tcPr>
          <w:p w14:paraId="4C67A491" w14:textId="77777777" w:rsidR="0057713B" w:rsidRDefault="00000000">
            <w:pPr>
              <w:ind w:hanging="2"/>
            </w:pPr>
            <w:r>
              <w:t>National Council on Family Relations (NCFR), Minneapolis, MN.</w:t>
            </w:r>
          </w:p>
        </w:tc>
        <w:tc>
          <w:tcPr>
            <w:tcW w:w="2520" w:type="dxa"/>
          </w:tcPr>
          <w:p w14:paraId="3F213421" w14:textId="77777777" w:rsidR="0057713B" w:rsidRDefault="0057713B">
            <w:pPr>
              <w:spacing w:line="276" w:lineRule="auto"/>
              <w:ind w:hanging="2"/>
              <w:jc w:val="right"/>
            </w:pPr>
          </w:p>
        </w:tc>
      </w:tr>
      <w:tr w:rsidR="0057713B" w14:paraId="7765FEF7" w14:textId="77777777">
        <w:trPr>
          <w:trHeight w:val="787"/>
        </w:trPr>
        <w:tc>
          <w:tcPr>
            <w:tcW w:w="7128" w:type="dxa"/>
          </w:tcPr>
          <w:p w14:paraId="74E4ED90" w14:textId="77777777" w:rsidR="0057713B" w:rsidRDefault="00000000">
            <w:pPr>
              <w:ind w:hanging="2"/>
            </w:pPr>
            <w:r>
              <w:rPr>
                <w:b/>
              </w:rPr>
              <w:t xml:space="preserve">Editorial Board Member </w:t>
            </w:r>
          </w:p>
          <w:p w14:paraId="0D7AB59C" w14:textId="77777777" w:rsidR="0057713B" w:rsidRDefault="00000000">
            <w:pPr>
              <w:ind w:hanging="2"/>
            </w:pPr>
            <w:r>
              <w:rPr>
                <w:i/>
              </w:rPr>
              <w:t>Türk Psikoloji Dergisi (Turkish Journal of Psychology)</w:t>
            </w:r>
          </w:p>
          <w:p w14:paraId="3795E4BC" w14:textId="77777777" w:rsidR="0057713B" w:rsidRDefault="0057713B">
            <w:pPr>
              <w:ind w:hanging="2"/>
            </w:pPr>
          </w:p>
        </w:tc>
        <w:tc>
          <w:tcPr>
            <w:tcW w:w="2520" w:type="dxa"/>
          </w:tcPr>
          <w:p w14:paraId="0C74C995" w14:textId="77777777" w:rsidR="0057713B" w:rsidRDefault="00000000">
            <w:pPr>
              <w:ind w:hanging="2"/>
              <w:jc w:val="right"/>
            </w:pPr>
            <w:r>
              <w:t xml:space="preserve">2016 – Present </w:t>
            </w:r>
          </w:p>
        </w:tc>
      </w:tr>
      <w:tr w:rsidR="0057713B" w14:paraId="34848DBA" w14:textId="77777777">
        <w:trPr>
          <w:trHeight w:val="424"/>
        </w:trPr>
        <w:tc>
          <w:tcPr>
            <w:tcW w:w="7128" w:type="dxa"/>
          </w:tcPr>
          <w:p w14:paraId="1EF33F85" w14:textId="77777777" w:rsidR="0057713B" w:rsidRDefault="00000000">
            <w:pPr>
              <w:ind w:hanging="2"/>
            </w:pPr>
            <w:r>
              <w:rPr>
                <w:b/>
              </w:rPr>
              <w:t xml:space="preserve">Ad Hoc Reviewer </w:t>
            </w:r>
          </w:p>
        </w:tc>
        <w:tc>
          <w:tcPr>
            <w:tcW w:w="2520" w:type="dxa"/>
          </w:tcPr>
          <w:p w14:paraId="74D89978" w14:textId="77777777" w:rsidR="0057713B" w:rsidRDefault="00000000">
            <w:pPr>
              <w:ind w:hanging="2"/>
              <w:jc w:val="right"/>
            </w:pPr>
            <w:r>
              <w:t>2010 – Present</w:t>
            </w:r>
          </w:p>
        </w:tc>
      </w:tr>
      <w:tr w:rsidR="0057713B" w14:paraId="4ECE9745" w14:textId="77777777">
        <w:trPr>
          <w:trHeight w:val="787"/>
        </w:trPr>
        <w:tc>
          <w:tcPr>
            <w:tcW w:w="7128" w:type="dxa"/>
          </w:tcPr>
          <w:p w14:paraId="5C3DD915" w14:textId="77777777" w:rsidR="0057713B" w:rsidRDefault="00000000">
            <w:pPr>
              <w:ind w:hanging="2"/>
            </w:pPr>
            <w:r>
              <w:rPr>
                <w:i/>
              </w:rPr>
              <w:t>Addictive Behaviors, BMC Public Health, Child &amp; Family Social Work, Clinical Psychology: Science and Practice, Current Psychology, Educational Psychology, Family Relations, Journal of Adolescence, Journal of Research on Adolescence, Journal of Community Psychology, Journal of Early Adolescence, Journal of Family Theory and Review, Journal of Marriage &amp; Family, Journal of Personality and Social Psychology, Journal of Relationships Research, Journal of Substance Abuse Treatment, Substance Abuse, Youth &amp; Society</w:t>
            </w:r>
          </w:p>
        </w:tc>
        <w:tc>
          <w:tcPr>
            <w:tcW w:w="2520" w:type="dxa"/>
          </w:tcPr>
          <w:p w14:paraId="4BBDE387" w14:textId="77777777" w:rsidR="0057713B" w:rsidRDefault="0057713B">
            <w:pPr>
              <w:ind w:hanging="2"/>
              <w:jc w:val="right"/>
            </w:pPr>
          </w:p>
        </w:tc>
      </w:tr>
      <w:tr w:rsidR="0057713B" w14:paraId="3AB4BEB3" w14:textId="77777777">
        <w:trPr>
          <w:trHeight w:val="787"/>
        </w:trPr>
        <w:tc>
          <w:tcPr>
            <w:tcW w:w="7128" w:type="dxa"/>
          </w:tcPr>
          <w:p w14:paraId="668E1B1D" w14:textId="77777777" w:rsidR="0057713B" w:rsidRDefault="0057713B">
            <w:pPr>
              <w:ind w:hanging="2"/>
              <w:rPr>
                <w:b/>
              </w:rPr>
            </w:pPr>
          </w:p>
          <w:p w14:paraId="74B31AB2" w14:textId="77777777" w:rsidR="0057713B" w:rsidRDefault="00000000">
            <w:pPr>
              <w:ind w:hanging="2"/>
            </w:pPr>
            <w:r>
              <w:rPr>
                <w:b/>
              </w:rPr>
              <w:t>Associate Editor</w:t>
            </w:r>
            <w:r>
              <w:rPr>
                <w:i/>
              </w:rPr>
              <w:t xml:space="preserve"> </w:t>
            </w:r>
          </w:p>
          <w:p w14:paraId="161425D6" w14:textId="77777777" w:rsidR="0057713B" w:rsidRDefault="00000000">
            <w:pPr>
              <w:ind w:hanging="2"/>
            </w:pPr>
            <w:r>
              <w:rPr>
                <w:i/>
              </w:rPr>
              <w:t>Journal of Child and Family Studies</w:t>
            </w:r>
          </w:p>
          <w:p w14:paraId="1DFC504C" w14:textId="77777777" w:rsidR="0057713B" w:rsidRDefault="0057713B">
            <w:pPr>
              <w:ind w:hanging="2"/>
            </w:pPr>
          </w:p>
        </w:tc>
        <w:tc>
          <w:tcPr>
            <w:tcW w:w="2520" w:type="dxa"/>
          </w:tcPr>
          <w:p w14:paraId="73A12702" w14:textId="77777777" w:rsidR="0057713B" w:rsidRDefault="0057713B">
            <w:pPr>
              <w:spacing w:line="276" w:lineRule="auto"/>
              <w:ind w:hanging="2"/>
              <w:jc w:val="right"/>
            </w:pPr>
          </w:p>
          <w:p w14:paraId="086268CC" w14:textId="77777777" w:rsidR="0057713B" w:rsidRDefault="00000000">
            <w:pPr>
              <w:spacing w:line="276" w:lineRule="auto"/>
              <w:ind w:hanging="2"/>
              <w:jc w:val="right"/>
            </w:pPr>
            <w:r>
              <w:t>2020 – 2022</w:t>
            </w:r>
          </w:p>
          <w:p w14:paraId="425B1155" w14:textId="77777777" w:rsidR="0057713B" w:rsidRDefault="00000000">
            <w:pPr>
              <w:ind w:hanging="2"/>
              <w:jc w:val="right"/>
            </w:pPr>
            <w:r>
              <w:t xml:space="preserve"> </w:t>
            </w:r>
          </w:p>
        </w:tc>
      </w:tr>
      <w:tr w:rsidR="0057713B" w14:paraId="42BCC39E" w14:textId="77777777">
        <w:trPr>
          <w:trHeight w:val="748"/>
        </w:trPr>
        <w:tc>
          <w:tcPr>
            <w:tcW w:w="9648" w:type="dxa"/>
            <w:gridSpan w:val="2"/>
          </w:tcPr>
          <w:p w14:paraId="4304A42E" w14:textId="77777777" w:rsidR="0057713B" w:rsidRDefault="00000000">
            <w:pPr>
              <w:ind w:hanging="2"/>
            </w:pPr>
            <w:r>
              <w:rPr>
                <w:b/>
              </w:rPr>
              <w:lastRenderedPageBreak/>
              <w:t>Board Member &amp; Treasurer</w:t>
            </w:r>
            <w:r>
              <w:t xml:space="preserve"> (elected)                                                                         2018 – 2021</w:t>
            </w:r>
          </w:p>
          <w:p w14:paraId="241B59AC" w14:textId="77777777" w:rsidR="0057713B" w:rsidRDefault="00000000">
            <w:pPr>
              <w:ind w:hanging="2"/>
            </w:pPr>
            <w:r>
              <w:rPr>
                <w:b/>
              </w:rPr>
              <w:t>Research Committee Chair</w:t>
            </w:r>
            <w:r>
              <w:t xml:space="preserve">                                                                                          2018 – 2020</w:t>
            </w:r>
          </w:p>
          <w:p w14:paraId="484BD09C" w14:textId="77777777" w:rsidR="0057713B" w:rsidRDefault="00000000">
            <w:pPr>
              <w:ind w:hanging="2"/>
            </w:pPr>
            <w:r>
              <w:t xml:space="preserve">Turkish Association for Couple and Family Therapy (ÇATED)   </w:t>
            </w:r>
          </w:p>
          <w:p w14:paraId="1F8EC232" w14:textId="77777777" w:rsidR="0057713B" w:rsidRDefault="0057713B">
            <w:pPr>
              <w:ind w:hanging="2"/>
            </w:pPr>
          </w:p>
        </w:tc>
      </w:tr>
      <w:tr w:rsidR="0057713B" w14:paraId="5184F6B0" w14:textId="77777777">
        <w:trPr>
          <w:trHeight w:val="795"/>
        </w:trPr>
        <w:tc>
          <w:tcPr>
            <w:tcW w:w="7128" w:type="dxa"/>
          </w:tcPr>
          <w:p w14:paraId="5EA95ADD" w14:textId="77777777" w:rsidR="0057713B" w:rsidRDefault="00000000">
            <w:pPr>
              <w:spacing w:after="160"/>
              <w:ind w:hanging="2"/>
              <w:rPr>
                <w:highlight w:val="white"/>
              </w:rPr>
            </w:pPr>
            <w:r>
              <w:rPr>
                <w:b/>
              </w:rPr>
              <w:t xml:space="preserve">Secretary/Treasurer </w:t>
            </w:r>
            <w:r>
              <w:t>(elected, Family Therapy Section)                                                                                National Council on Family Relations, Minneapolis, MN.</w:t>
            </w:r>
          </w:p>
        </w:tc>
        <w:tc>
          <w:tcPr>
            <w:tcW w:w="2520" w:type="dxa"/>
          </w:tcPr>
          <w:p w14:paraId="220FC1A7" w14:textId="77777777" w:rsidR="0057713B" w:rsidRDefault="00000000">
            <w:pPr>
              <w:spacing w:after="160"/>
              <w:ind w:hanging="2"/>
              <w:jc w:val="right"/>
            </w:pPr>
            <w:r>
              <w:t xml:space="preserve">                                            2018 – 2020</w:t>
            </w:r>
          </w:p>
        </w:tc>
      </w:tr>
      <w:tr w:rsidR="0057713B" w14:paraId="31D93CB0" w14:textId="77777777">
        <w:trPr>
          <w:trHeight w:val="834"/>
        </w:trPr>
        <w:tc>
          <w:tcPr>
            <w:tcW w:w="9648" w:type="dxa"/>
            <w:gridSpan w:val="2"/>
          </w:tcPr>
          <w:p w14:paraId="74F8A1AA" w14:textId="77777777" w:rsidR="0057713B" w:rsidRDefault="00000000">
            <w:pPr>
              <w:ind w:hanging="2"/>
            </w:pPr>
            <w:r>
              <w:rPr>
                <w:b/>
              </w:rPr>
              <w:t>Board Associate Member</w:t>
            </w:r>
            <w:r>
              <w:t xml:space="preserve"> (elected)</w:t>
            </w:r>
          </w:p>
          <w:p w14:paraId="015EEDE6" w14:textId="77777777" w:rsidR="0057713B" w:rsidRDefault="00000000">
            <w:pPr>
              <w:ind w:hanging="2"/>
            </w:pPr>
            <w:r>
              <w:t>Turkish Association for Couple and Family Therapy (ÇATED)                                    2016 – 2018</w:t>
            </w:r>
          </w:p>
        </w:tc>
      </w:tr>
      <w:tr w:rsidR="0057713B" w14:paraId="3DAC57FF" w14:textId="77777777">
        <w:trPr>
          <w:trHeight w:val="750"/>
        </w:trPr>
        <w:tc>
          <w:tcPr>
            <w:tcW w:w="7128" w:type="dxa"/>
          </w:tcPr>
          <w:p w14:paraId="75FA0540" w14:textId="77777777" w:rsidR="0057713B" w:rsidRDefault="00000000">
            <w:pPr>
              <w:spacing w:after="160"/>
              <w:ind w:hanging="2"/>
              <w:rPr>
                <w:highlight w:val="white"/>
              </w:rPr>
            </w:pPr>
            <w:r>
              <w:rPr>
                <w:b/>
              </w:rPr>
              <w:t xml:space="preserve">Emerging Scholar Representative, Membership Committee                                                                               </w:t>
            </w:r>
            <w:r>
              <w:t xml:space="preserve">Society for Research on Adolescence, </w:t>
            </w:r>
            <w:r>
              <w:rPr>
                <w:highlight w:val="white"/>
              </w:rPr>
              <w:t>Ann Arbor, MI.</w:t>
            </w:r>
          </w:p>
        </w:tc>
        <w:tc>
          <w:tcPr>
            <w:tcW w:w="2520" w:type="dxa"/>
          </w:tcPr>
          <w:p w14:paraId="13A86160" w14:textId="77777777" w:rsidR="0057713B" w:rsidRDefault="00000000">
            <w:pPr>
              <w:spacing w:after="160"/>
              <w:ind w:hanging="2"/>
              <w:jc w:val="right"/>
            </w:pPr>
            <w:r>
              <w:t xml:space="preserve">                                       2015 – 2018</w:t>
            </w:r>
          </w:p>
        </w:tc>
      </w:tr>
      <w:tr w:rsidR="0057713B" w14:paraId="0D0B6B87" w14:textId="77777777">
        <w:trPr>
          <w:trHeight w:val="750"/>
        </w:trPr>
        <w:tc>
          <w:tcPr>
            <w:tcW w:w="7128" w:type="dxa"/>
          </w:tcPr>
          <w:p w14:paraId="17B8AD5A" w14:textId="77777777" w:rsidR="0057713B" w:rsidRDefault="00000000">
            <w:pPr>
              <w:ind w:hanging="2"/>
            </w:pPr>
            <w:r>
              <w:rPr>
                <w:b/>
              </w:rPr>
              <w:t>NCFR President-for-a-day Award Reviewer  </w:t>
            </w:r>
            <w:r>
              <w:t> </w:t>
            </w:r>
          </w:p>
          <w:p w14:paraId="22DF15C3" w14:textId="77777777" w:rsidR="0057713B" w:rsidRDefault="00000000">
            <w:pPr>
              <w:spacing w:after="160"/>
              <w:ind w:hanging="2"/>
            </w:pPr>
            <w:r>
              <w:t>National Council on Family Relations, Minneapolis, MN.</w:t>
            </w:r>
          </w:p>
        </w:tc>
        <w:tc>
          <w:tcPr>
            <w:tcW w:w="2520" w:type="dxa"/>
          </w:tcPr>
          <w:p w14:paraId="635298ED" w14:textId="77777777" w:rsidR="0057713B" w:rsidRDefault="0057713B">
            <w:pPr>
              <w:spacing w:line="276" w:lineRule="auto"/>
              <w:ind w:hanging="2"/>
              <w:jc w:val="right"/>
            </w:pPr>
          </w:p>
          <w:p w14:paraId="72C1BA0D" w14:textId="77777777" w:rsidR="0057713B" w:rsidRDefault="00000000">
            <w:pPr>
              <w:spacing w:line="276" w:lineRule="auto"/>
              <w:ind w:hanging="2"/>
              <w:jc w:val="right"/>
            </w:pPr>
            <w:r>
              <w:t>July 2019</w:t>
            </w:r>
          </w:p>
        </w:tc>
      </w:tr>
      <w:tr w:rsidR="0057713B" w14:paraId="5B97AB05" w14:textId="77777777">
        <w:trPr>
          <w:trHeight w:val="740"/>
        </w:trPr>
        <w:tc>
          <w:tcPr>
            <w:tcW w:w="9648" w:type="dxa"/>
            <w:gridSpan w:val="2"/>
          </w:tcPr>
          <w:p w14:paraId="0A28D59D" w14:textId="77777777" w:rsidR="0057713B" w:rsidRDefault="00000000">
            <w:pPr>
              <w:spacing w:after="160"/>
              <w:ind w:hanging="2"/>
            </w:pPr>
            <w:r>
              <w:rPr>
                <w:b/>
              </w:rPr>
              <w:t xml:space="preserve">Student/New Professional Representative </w:t>
            </w:r>
            <w:r>
              <w:t>(elected,</w:t>
            </w:r>
            <w:r>
              <w:rPr>
                <w:b/>
              </w:rPr>
              <w:t xml:space="preserve"> </w:t>
            </w:r>
            <w:r>
              <w:t>International Section)                                                                                                                                 National Council on Family Relations, Minneapolis, MN.                                            2015 – 2017</w:t>
            </w:r>
          </w:p>
        </w:tc>
      </w:tr>
      <w:tr w:rsidR="0057713B" w14:paraId="6F1871E6" w14:textId="77777777">
        <w:trPr>
          <w:trHeight w:val="142"/>
        </w:trPr>
        <w:tc>
          <w:tcPr>
            <w:tcW w:w="7128" w:type="dxa"/>
          </w:tcPr>
          <w:p w14:paraId="6488C77D" w14:textId="77777777" w:rsidR="0057713B" w:rsidRDefault="00000000">
            <w:pPr>
              <w:ind w:hanging="2"/>
            </w:pPr>
            <w:r>
              <w:rPr>
                <w:b/>
              </w:rPr>
              <w:t>NCFR Student Award Reviewer  </w:t>
            </w:r>
            <w:r>
              <w:t> </w:t>
            </w:r>
          </w:p>
          <w:p w14:paraId="6E59FD18" w14:textId="77777777" w:rsidR="0057713B" w:rsidRDefault="00000000">
            <w:pPr>
              <w:spacing w:after="160"/>
              <w:ind w:hanging="2"/>
            </w:pPr>
            <w:r>
              <w:t>Student and Early Career Professionals Committee                                  National Council on Family Relations, Minneapolis, MN.</w:t>
            </w:r>
          </w:p>
        </w:tc>
        <w:tc>
          <w:tcPr>
            <w:tcW w:w="2520" w:type="dxa"/>
          </w:tcPr>
          <w:p w14:paraId="0D4F7723" w14:textId="77777777" w:rsidR="0057713B" w:rsidRDefault="0057713B">
            <w:pPr>
              <w:spacing w:line="276" w:lineRule="auto"/>
              <w:ind w:hanging="2"/>
              <w:jc w:val="right"/>
            </w:pPr>
          </w:p>
          <w:p w14:paraId="3C9A1F1B" w14:textId="77777777" w:rsidR="0057713B" w:rsidRDefault="00000000">
            <w:pPr>
              <w:spacing w:line="276" w:lineRule="auto"/>
              <w:ind w:hanging="2"/>
              <w:jc w:val="right"/>
            </w:pPr>
            <w:r>
              <w:t>June 2014</w:t>
            </w:r>
          </w:p>
          <w:p w14:paraId="7FA81AC8" w14:textId="77777777" w:rsidR="0057713B" w:rsidRDefault="0057713B">
            <w:pPr>
              <w:spacing w:line="276" w:lineRule="auto"/>
              <w:ind w:hanging="2"/>
            </w:pPr>
          </w:p>
        </w:tc>
      </w:tr>
      <w:tr w:rsidR="0057713B" w14:paraId="1AE6A147" w14:textId="77777777">
        <w:tc>
          <w:tcPr>
            <w:tcW w:w="9648" w:type="dxa"/>
            <w:gridSpan w:val="2"/>
          </w:tcPr>
          <w:p w14:paraId="17D67F84" w14:textId="77777777" w:rsidR="0057713B" w:rsidRDefault="00000000">
            <w:pPr>
              <w:spacing w:line="276" w:lineRule="auto"/>
              <w:ind w:hanging="2"/>
            </w:pPr>
            <w:r>
              <w:rPr>
                <w:b/>
              </w:rPr>
              <w:t>Abstract Reviewer</w:t>
            </w:r>
          </w:p>
        </w:tc>
      </w:tr>
      <w:tr w:rsidR="0057713B" w14:paraId="30F9E087" w14:textId="77777777">
        <w:tc>
          <w:tcPr>
            <w:tcW w:w="9648" w:type="dxa"/>
            <w:gridSpan w:val="2"/>
          </w:tcPr>
          <w:p w14:paraId="1CC5EEB9" w14:textId="77777777" w:rsidR="0057713B" w:rsidRDefault="00000000">
            <w:pPr>
              <w:pStyle w:val="Heading2"/>
              <w:shd w:val="clear" w:color="auto" w:fill="FFFFFF"/>
              <w:ind w:left="0" w:hanging="2"/>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IPPA 7</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World Congress                                                                   </w:t>
            </w:r>
            <w:r>
              <w:rPr>
                <w:rFonts w:ascii="Times New Roman" w:eastAsia="Times New Roman" w:hAnsi="Times New Roman" w:cs="Times New Roman"/>
                <w:b w:val="0"/>
                <w:color w:val="000000"/>
                <w:sz w:val="24"/>
                <w:szCs w:val="24"/>
              </w:rPr>
              <w:t xml:space="preserve">                   </w:t>
            </w:r>
          </w:p>
          <w:p w14:paraId="7063DF15" w14:textId="77777777" w:rsidR="0057713B" w:rsidRDefault="00000000">
            <w:pPr>
              <w:ind w:right="-66" w:hanging="2"/>
              <w:rPr>
                <w:color w:val="000000"/>
              </w:rPr>
            </w:pPr>
            <w:r>
              <w:rPr>
                <w:color w:val="000000"/>
              </w:rPr>
              <w:t>International Positive Psychology Association</w:t>
            </w:r>
            <w:r>
              <w:rPr>
                <w:color w:val="000000"/>
                <w:highlight w:val="white"/>
              </w:rPr>
              <w:t xml:space="preserve">, </w:t>
            </w:r>
            <w:r>
              <w:rPr>
                <w:color w:val="000000"/>
              </w:rPr>
              <w:t>MN, USA</w:t>
            </w:r>
            <w:r>
              <w:rPr>
                <w:b/>
                <w:color w:val="000000"/>
              </w:rPr>
              <w:t xml:space="preserve">                 </w:t>
            </w:r>
            <w:r>
              <w:rPr>
                <w:color w:val="000000"/>
              </w:rPr>
              <w:t>November  2020; March 2021</w:t>
            </w:r>
          </w:p>
          <w:p w14:paraId="42722B74" w14:textId="77777777" w:rsidR="0057713B" w:rsidRDefault="0057713B">
            <w:pPr>
              <w:ind w:hanging="2"/>
              <w:rPr>
                <w:color w:val="000000"/>
              </w:rPr>
            </w:pPr>
          </w:p>
        </w:tc>
      </w:tr>
      <w:tr w:rsidR="0057713B" w14:paraId="3312C995" w14:textId="77777777">
        <w:tc>
          <w:tcPr>
            <w:tcW w:w="9648" w:type="dxa"/>
            <w:gridSpan w:val="2"/>
          </w:tcPr>
          <w:p w14:paraId="7D275748" w14:textId="77777777" w:rsidR="0057713B" w:rsidRDefault="00000000">
            <w:pPr>
              <w:pStyle w:val="Heading2"/>
              <w:shd w:val="clear" w:color="auto" w:fill="FFFFFF"/>
              <w:ind w:left="0" w:hanging="2"/>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International Conference on Contextual Therapy                          </w:t>
            </w:r>
            <w:r>
              <w:rPr>
                <w:rFonts w:ascii="Times New Roman" w:eastAsia="Times New Roman" w:hAnsi="Times New Roman" w:cs="Times New Roman"/>
                <w:b w:val="0"/>
                <w:color w:val="000000"/>
                <w:sz w:val="24"/>
                <w:szCs w:val="24"/>
              </w:rPr>
              <w:t xml:space="preserve">                           </w:t>
            </w:r>
          </w:p>
          <w:p w14:paraId="694C66DB" w14:textId="77777777" w:rsidR="0057713B" w:rsidRDefault="00000000">
            <w:pPr>
              <w:ind w:hanging="2"/>
              <w:rPr>
                <w:color w:val="000000"/>
              </w:rPr>
            </w:pPr>
            <w:r>
              <w:rPr>
                <w:color w:val="000000"/>
                <w:highlight w:val="white"/>
              </w:rPr>
              <w:t xml:space="preserve">Hungarian Family-System Therapy Institute, </w:t>
            </w:r>
            <w:r>
              <w:rPr>
                <w:color w:val="000000"/>
              </w:rPr>
              <w:t>Budapest, Hungary</w:t>
            </w:r>
            <w:r>
              <w:rPr>
                <w:b/>
                <w:color w:val="000000"/>
              </w:rPr>
              <w:t xml:space="preserve">                                  </w:t>
            </w:r>
            <w:r>
              <w:rPr>
                <w:color w:val="000000"/>
              </w:rPr>
              <w:t>March 2020</w:t>
            </w:r>
          </w:p>
        </w:tc>
      </w:tr>
      <w:tr w:rsidR="0057713B" w14:paraId="7E7D94CF" w14:textId="77777777">
        <w:trPr>
          <w:trHeight w:val="284"/>
        </w:trPr>
        <w:tc>
          <w:tcPr>
            <w:tcW w:w="9648" w:type="dxa"/>
            <w:gridSpan w:val="2"/>
          </w:tcPr>
          <w:p w14:paraId="72CC33CA" w14:textId="77777777" w:rsidR="0057713B" w:rsidRDefault="0057713B">
            <w:pPr>
              <w:ind w:hanging="2"/>
            </w:pPr>
          </w:p>
          <w:p w14:paraId="1EEBC458" w14:textId="77777777" w:rsidR="0057713B" w:rsidRDefault="00000000">
            <w:pPr>
              <w:ind w:hanging="2"/>
            </w:pPr>
            <w:r>
              <w:rPr>
                <w:b/>
              </w:rPr>
              <w:t>NCFR Annual Convention</w:t>
            </w:r>
          </w:p>
          <w:p w14:paraId="55D83677" w14:textId="77777777" w:rsidR="0057713B" w:rsidRDefault="00000000">
            <w:pPr>
              <w:ind w:hanging="2"/>
            </w:pPr>
            <w:r>
              <w:t xml:space="preserve">National Council on Family Relations, Minneapolis, MN.                                                                                                           </w:t>
            </w:r>
          </w:p>
          <w:p w14:paraId="62AE4C8B" w14:textId="77777777" w:rsidR="0057713B" w:rsidRDefault="00000000">
            <w:pPr>
              <w:ind w:hanging="2"/>
            </w:pPr>
            <w:r>
              <w:t>*International Division                                                           March 2016; 2017; 2018; 2019; 2023</w:t>
            </w:r>
          </w:p>
          <w:p w14:paraId="53BB5E1E" w14:textId="77777777" w:rsidR="0057713B" w:rsidRDefault="00000000">
            <w:pPr>
              <w:ind w:hanging="2"/>
            </w:pPr>
            <w:r>
              <w:t>*Family Therapy Division                                                      March 2015; 2016; 2018; 2019; 2020</w:t>
            </w:r>
          </w:p>
          <w:p w14:paraId="561674C5" w14:textId="77777777" w:rsidR="0057713B" w:rsidRDefault="00000000">
            <w:pPr>
              <w:ind w:hanging="2"/>
            </w:pPr>
            <w:r>
              <w:t>*Advancing Family Science Division                                                                   March 2014; 2015</w:t>
            </w:r>
          </w:p>
          <w:p w14:paraId="368A9B89" w14:textId="77777777" w:rsidR="0057713B" w:rsidRDefault="00000000">
            <w:pPr>
              <w:ind w:hanging="2"/>
            </w:pPr>
            <w:r>
              <w:t>*Research and Theory Division                                              March 2012; 2013; 2014; 2016; 2019</w:t>
            </w:r>
          </w:p>
        </w:tc>
      </w:tr>
      <w:tr w:rsidR="0057713B" w14:paraId="5E32658B" w14:textId="77777777">
        <w:tc>
          <w:tcPr>
            <w:tcW w:w="9648" w:type="dxa"/>
            <w:gridSpan w:val="2"/>
          </w:tcPr>
          <w:p w14:paraId="32C2B253" w14:textId="77777777" w:rsidR="0057713B" w:rsidRDefault="0057713B">
            <w:pPr>
              <w:ind w:hanging="2"/>
            </w:pPr>
          </w:p>
          <w:p w14:paraId="723FEDFF" w14:textId="77777777" w:rsidR="0057713B" w:rsidRDefault="00000000">
            <w:pPr>
              <w:ind w:hanging="2"/>
            </w:pPr>
            <w:r>
              <w:rPr>
                <w:b/>
              </w:rPr>
              <w:t>APA Annual Convention</w:t>
            </w:r>
          </w:p>
          <w:p w14:paraId="199A334B" w14:textId="77777777" w:rsidR="0057713B" w:rsidRDefault="00000000">
            <w:pPr>
              <w:ind w:hanging="2"/>
            </w:pPr>
            <w:r>
              <w:t>American Psychological Association, DC.</w:t>
            </w:r>
          </w:p>
          <w:p w14:paraId="4BAE8E0D" w14:textId="77777777" w:rsidR="0057713B" w:rsidRDefault="00000000">
            <w:pPr>
              <w:ind w:hanging="2"/>
            </w:pPr>
            <w:r>
              <w:t>*Division 27 – Community Psychology                                                                        January 2016</w:t>
            </w:r>
          </w:p>
          <w:p w14:paraId="56B6B841" w14:textId="77777777" w:rsidR="00AA649F" w:rsidRDefault="00000000">
            <w:pPr>
              <w:ind w:hanging="2"/>
            </w:pPr>
            <w:r>
              <w:t>*Division 12 – Clinical Psychology                                                                December 2012; 2013</w:t>
            </w:r>
          </w:p>
          <w:p w14:paraId="101CC60A" w14:textId="77777777" w:rsidR="00AA649F" w:rsidRDefault="00AA649F">
            <w:pPr>
              <w:ind w:hanging="2"/>
            </w:pPr>
          </w:p>
          <w:p w14:paraId="2B8AEA15" w14:textId="77777777" w:rsidR="00AA649F" w:rsidRDefault="00AA649F">
            <w:pPr>
              <w:ind w:hanging="2"/>
            </w:pPr>
          </w:p>
          <w:p w14:paraId="2514E4D6" w14:textId="77777777" w:rsidR="00AA649F" w:rsidRDefault="00AA649F">
            <w:pPr>
              <w:ind w:hanging="2"/>
            </w:pPr>
          </w:p>
          <w:p w14:paraId="480F2B76" w14:textId="77777777" w:rsidR="00AA649F" w:rsidRDefault="00AA649F">
            <w:pPr>
              <w:ind w:hanging="2"/>
            </w:pPr>
          </w:p>
          <w:p w14:paraId="57CF6B2B" w14:textId="77777777" w:rsidR="00AA649F" w:rsidRDefault="00AA649F">
            <w:pPr>
              <w:ind w:hanging="2"/>
            </w:pPr>
          </w:p>
          <w:p w14:paraId="028C5F58" w14:textId="09031F2B" w:rsidR="0057713B" w:rsidRDefault="00000000">
            <w:pPr>
              <w:ind w:hanging="2"/>
            </w:pPr>
            <w:r>
              <w:t xml:space="preserve">                                                             </w:t>
            </w:r>
          </w:p>
        </w:tc>
      </w:tr>
    </w:tbl>
    <w:p w14:paraId="4E6E76A4" w14:textId="77777777" w:rsidR="0057713B" w:rsidRDefault="0057713B">
      <w:pPr>
        <w:ind w:hanging="2"/>
      </w:pPr>
    </w:p>
    <w:tbl>
      <w:tblPr>
        <w:tblStyle w:val="afffffb"/>
        <w:tblW w:w="9648" w:type="dxa"/>
        <w:tblInd w:w="-142" w:type="dxa"/>
        <w:tblLayout w:type="fixed"/>
        <w:tblLook w:val="0000" w:firstRow="0" w:lastRow="0" w:firstColumn="0" w:lastColumn="0" w:noHBand="0" w:noVBand="0"/>
      </w:tblPr>
      <w:tblGrid>
        <w:gridCol w:w="7196"/>
        <w:gridCol w:w="2452"/>
      </w:tblGrid>
      <w:tr w:rsidR="0057713B" w14:paraId="74D8B3D9" w14:textId="77777777">
        <w:trPr>
          <w:trHeight w:val="445"/>
        </w:trPr>
        <w:tc>
          <w:tcPr>
            <w:tcW w:w="9648" w:type="dxa"/>
            <w:gridSpan w:val="2"/>
          </w:tcPr>
          <w:p w14:paraId="7ECA46B1" w14:textId="77777777" w:rsidR="0057713B" w:rsidRDefault="00000000">
            <w:pPr>
              <w:ind w:hanging="2"/>
              <w:jc w:val="center"/>
            </w:pPr>
            <w:r>
              <w:rPr>
                <w:b/>
              </w:rPr>
              <w:lastRenderedPageBreak/>
              <w:t>MEDIA APPEARANCES, WEBINARS &amp; PODCASTS</w:t>
            </w:r>
          </w:p>
          <w:p w14:paraId="310701B1" w14:textId="77777777" w:rsidR="0057713B" w:rsidRDefault="0057713B">
            <w:pPr>
              <w:ind w:hanging="2"/>
              <w:jc w:val="center"/>
            </w:pPr>
          </w:p>
        </w:tc>
      </w:tr>
      <w:tr w:rsidR="0057713B" w14:paraId="55D91702" w14:textId="77777777">
        <w:trPr>
          <w:trHeight w:val="602"/>
        </w:trPr>
        <w:tc>
          <w:tcPr>
            <w:tcW w:w="9648" w:type="dxa"/>
            <w:gridSpan w:val="2"/>
          </w:tcPr>
          <w:p w14:paraId="38786FCA" w14:textId="77777777" w:rsidR="0057713B" w:rsidRDefault="00000000">
            <w:pPr>
              <w:ind w:hanging="2"/>
            </w:pPr>
            <w:r>
              <w:rPr>
                <w:b/>
              </w:rPr>
              <w:t xml:space="preserve">‘Substance use from a relational and a systemic perspective’                                </w:t>
            </w:r>
            <w:r>
              <w:t>October 2022</w:t>
            </w:r>
          </w:p>
          <w:p w14:paraId="7F6557B2" w14:textId="77777777" w:rsidR="0057713B" w:rsidRDefault="00000000">
            <w:pPr>
              <w:ind w:hanging="2"/>
            </w:pPr>
            <w:r>
              <w:t xml:space="preserve">Turkish Psychological Association </w:t>
            </w:r>
          </w:p>
          <w:p w14:paraId="6DE23428" w14:textId="77777777" w:rsidR="0057713B" w:rsidRDefault="00000000">
            <w:pPr>
              <w:ind w:hanging="2"/>
            </w:pPr>
            <w:r>
              <w:t xml:space="preserve">Couple and Family Studies Podcast Series  </w:t>
            </w:r>
          </w:p>
          <w:p w14:paraId="19F7E356" w14:textId="77777777" w:rsidR="0057713B" w:rsidRDefault="0057713B">
            <w:pPr>
              <w:ind w:hanging="2"/>
            </w:pPr>
          </w:p>
        </w:tc>
      </w:tr>
      <w:tr w:rsidR="0057713B" w14:paraId="47CFF25E" w14:textId="77777777">
        <w:trPr>
          <w:trHeight w:val="602"/>
        </w:trPr>
        <w:tc>
          <w:tcPr>
            <w:tcW w:w="9648" w:type="dxa"/>
            <w:gridSpan w:val="2"/>
          </w:tcPr>
          <w:p w14:paraId="04548D7C" w14:textId="77777777" w:rsidR="0057713B" w:rsidRDefault="00000000">
            <w:pPr>
              <w:ind w:hanging="2"/>
            </w:pPr>
            <w:r>
              <w:rPr>
                <w:b/>
              </w:rPr>
              <w:t xml:space="preserve">‘Close relationships with peers and parents’                                                              </w:t>
            </w:r>
            <w:r>
              <w:t>March 2022</w:t>
            </w:r>
          </w:p>
          <w:p w14:paraId="3AC474C9" w14:textId="77777777" w:rsidR="0057713B" w:rsidRDefault="00000000">
            <w:pPr>
              <w:ind w:hanging="2"/>
            </w:pPr>
            <w:r>
              <w:t xml:space="preserve">Turkish Institute of Science and Technology </w:t>
            </w:r>
          </w:p>
          <w:p w14:paraId="1DC11957" w14:textId="77777777" w:rsidR="0057713B" w:rsidRDefault="00000000">
            <w:pPr>
              <w:ind w:hanging="2"/>
            </w:pPr>
            <w:r>
              <w:t>Popular Science Broadcasts for children and adolescents</w:t>
            </w:r>
          </w:p>
          <w:p w14:paraId="13F5DBAD" w14:textId="77777777" w:rsidR="0057713B" w:rsidRDefault="00000000">
            <w:pPr>
              <w:ind w:hanging="2"/>
            </w:pPr>
            <w:r>
              <w:t>Live stream in Youtube and Twitter</w:t>
            </w:r>
          </w:p>
          <w:p w14:paraId="59F930BF" w14:textId="77777777" w:rsidR="0057713B" w:rsidRDefault="0057713B">
            <w:pPr>
              <w:ind w:hanging="2"/>
            </w:pPr>
          </w:p>
        </w:tc>
      </w:tr>
      <w:tr w:rsidR="0057713B" w14:paraId="27A581C1" w14:textId="77777777">
        <w:trPr>
          <w:trHeight w:val="602"/>
        </w:trPr>
        <w:tc>
          <w:tcPr>
            <w:tcW w:w="9648" w:type="dxa"/>
            <w:gridSpan w:val="2"/>
          </w:tcPr>
          <w:p w14:paraId="0F91D7F8" w14:textId="77777777" w:rsidR="0057713B" w:rsidRDefault="00000000">
            <w:pPr>
              <w:ind w:hanging="2"/>
            </w:pPr>
            <w:r>
              <w:rPr>
                <w:b/>
              </w:rPr>
              <w:t xml:space="preserve">‘Mentoring and adolescent substance misuse’                                                          </w:t>
            </w:r>
            <w:r>
              <w:t>August  2020</w:t>
            </w:r>
          </w:p>
          <w:p w14:paraId="6916F412" w14:textId="77777777" w:rsidR="0057713B" w:rsidRDefault="00000000">
            <w:pPr>
              <w:ind w:hanging="2"/>
            </w:pPr>
            <w:r>
              <w:t xml:space="preserve">Reflections on Research Podcast Series: National Mentoring Resource </w:t>
            </w:r>
          </w:p>
          <w:p w14:paraId="309E5279" w14:textId="77777777" w:rsidR="0057713B" w:rsidRDefault="00000000">
            <w:pPr>
              <w:ind w:hanging="2"/>
            </w:pPr>
            <w:r>
              <w:t>Center, Chicago, IL; Podcast w/ Michelle Kaufman (Johns Hopkins University)</w:t>
            </w:r>
          </w:p>
          <w:p w14:paraId="44CEB011" w14:textId="77777777" w:rsidR="0057713B" w:rsidRDefault="00000000">
            <w:pPr>
              <w:ind w:hanging="2"/>
            </w:pPr>
            <w:r>
              <w:t xml:space="preserve">Moderator: Mike Garringer  </w:t>
            </w:r>
          </w:p>
          <w:p w14:paraId="48455A49" w14:textId="77777777" w:rsidR="0057713B" w:rsidRDefault="0057713B">
            <w:pPr>
              <w:ind w:hanging="2"/>
            </w:pPr>
          </w:p>
        </w:tc>
      </w:tr>
      <w:tr w:rsidR="0057713B" w14:paraId="582E7770" w14:textId="77777777">
        <w:trPr>
          <w:trHeight w:val="602"/>
        </w:trPr>
        <w:tc>
          <w:tcPr>
            <w:tcW w:w="9648" w:type="dxa"/>
            <w:gridSpan w:val="2"/>
          </w:tcPr>
          <w:p w14:paraId="136F9DC9" w14:textId="77777777" w:rsidR="0057713B" w:rsidRDefault="00000000">
            <w:pPr>
              <w:ind w:hanging="2"/>
            </w:pPr>
            <w:r>
              <w:rPr>
                <w:b/>
              </w:rPr>
              <w:t xml:space="preserve">‘COVID-19 pandemic and trauma’                                                                                </w:t>
            </w:r>
            <w:r>
              <w:t>May 2020</w:t>
            </w:r>
          </w:p>
          <w:p w14:paraId="3C04E53D" w14:textId="77777777" w:rsidR="0057713B" w:rsidRDefault="00000000">
            <w:pPr>
              <w:ind w:hanging="2"/>
            </w:pPr>
            <w:r>
              <w:t xml:space="preserve">KU Everyday Psychology Seminars: Instagram webinar; Guest: Ceren Acartürk </w:t>
            </w:r>
          </w:p>
          <w:p w14:paraId="22DB1800" w14:textId="77777777" w:rsidR="0057713B" w:rsidRDefault="00000000">
            <w:pPr>
              <w:ind w:hanging="2"/>
            </w:pPr>
            <w:r>
              <w:t>Moderator: Gizem Erdem</w:t>
            </w:r>
          </w:p>
          <w:p w14:paraId="4A346C60" w14:textId="77777777" w:rsidR="0057713B" w:rsidRDefault="0057713B">
            <w:pPr>
              <w:ind w:hanging="2"/>
            </w:pPr>
          </w:p>
        </w:tc>
      </w:tr>
      <w:tr w:rsidR="0057713B" w14:paraId="7A882FD3" w14:textId="77777777">
        <w:trPr>
          <w:trHeight w:val="602"/>
        </w:trPr>
        <w:tc>
          <w:tcPr>
            <w:tcW w:w="9648" w:type="dxa"/>
            <w:gridSpan w:val="2"/>
          </w:tcPr>
          <w:p w14:paraId="09A8F85B" w14:textId="77777777" w:rsidR="0057713B" w:rsidRDefault="00000000">
            <w:pPr>
              <w:ind w:hanging="2"/>
            </w:pPr>
            <w:r>
              <w:rPr>
                <w:b/>
              </w:rPr>
              <w:t>‘Couple relationships and attachment during the COVID-19 pandemic’</w:t>
            </w:r>
            <w:r>
              <w:t xml:space="preserve">                  May 2020</w:t>
            </w:r>
          </w:p>
          <w:p w14:paraId="324C676B" w14:textId="77777777" w:rsidR="0057713B" w:rsidRDefault="00000000">
            <w:pPr>
              <w:ind w:hanging="2"/>
            </w:pPr>
            <w:r>
              <w:t>KU Everyday Psychology Seminars: Instagram webinar; Moderator: Ceren Acartürk</w:t>
            </w:r>
          </w:p>
          <w:p w14:paraId="38283BBA" w14:textId="77777777" w:rsidR="0057713B" w:rsidRDefault="0057713B">
            <w:pPr>
              <w:ind w:hanging="2"/>
            </w:pPr>
          </w:p>
        </w:tc>
      </w:tr>
      <w:tr w:rsidR="0057713B" w14:paraId="09D93ED8" w14:textId="77777777">
        <w:trPr>
          <w:trHeight w:val="602"/>
        </w:trPr>
        <w:tc>
          <w:tcPr>
            <w:tcW w:w="9648" w:type="dxa"/>
            <w:gridSpan w:val="2"/>
          </w:tcPr>
          <w:p w14:paraId="559FA903" w14:textId="77777777" w:rsidR="0057713B" w:rsidRDefault="00000000">
            <w:pPr>
              <w:ind w:hanging="2"/>
            </w:pPr>
            <w:r>
              <w:rPr>
                <w:b/>
              </w:rPr>
              <w:t>‘Intimate relationships of emerging adults during the Covid-19 pandemic’</w:t>
            </w:r>
            <w:r>
              <w:t xml:space="preserve">             April 2020</w:t>
            </w:r>
          </w:p>
          <w:p w14:paraId="6923BF90" w14:textId="77777777" w:rsidR="0057713B" w:rsidRDefault="00000000">
            <w:pPr>
              <w:ind w:hanging="2"/>
            </w:pPr>
            <w:r>
              <w:t xml:space="preserve">KU Psychology Student Club; Zoom webinar; Moderator: Ece Tuncer </w:t>
            </w:r>
          </w:p>
          <w:p w14:paraId="1B78F199" w14:textId="77777777" w:rsidR="0057713B" w:rsidRDefault="0057713B">
            <w:pPr>
              <w:ind w:hanging="2"/>
            </w:pPr>
          </w:p>
        </w:tc>
      </w:tr>
      <w:tr w:rsidR="0057713B" w14:paraId="5E3191D3" w14:textId="77777777">
        <w:trPr>
          <w:trHeight w:val="602"/>
        </w:trPr>
        <w:tc>
          <w:tcPr>
            <w:tcW w:w="9648" w:type="dxa"/>
            <w:gridSpan w:val="2"/>
          </w:tcPr>
          <w:p w14:paraId="6E4CAA26" w14:textId="77777777" w:rsidR="0057713B" w:rsidRDefault="00000000">
            <w:pPr>
              <w:ind w:hanging="2"/>
            </w:pPr>
            <w:r>
              <w:rPr>
                <w:b/>
              </w:rPr>
              <w:t>‘Family relationships during the Covid-19 pandemic’</w:t>
            </w:r>
            <w:r>
              <w:t xml:space="preserve">                                                April 2020</w:t>
            </w:r>
          </w:p>
          <w:p w14:paraId="0E28712A" w14:textId="77777777" w:rsidR="0057713B" w:rsidRDefault="00000000">
            <w:pPr>
              <w:ind w:hanging="2"/>
            </w:pPr>
            <w:r>
              <w:t xml:space="preserve">Association of Couple and Family Therapy </w:t>
            </w:r>
          </w:p>
          <w:p w14:paraId="408A0763" w14:textId="77777777" w:rsidR="0057713B" w:rsidRDefault="00000000">
            <w:pPr>
              <w:ind w:hanging="2"/>
            </w:pPr>
            <w:r>
              <w:t xml:space="preserve">Zoom webinar w/ Nilüfer Kafesçioğlu &amp; Yudum Söylemez </w:t>
            </w:r>
          </w:p>
          <w:p w14:paraId="0A4A4479" w14:textId="77777777" w:rsidR="0057713B" w:rsidRDefault="0057713B">
            <w:pPr>
              <w:ind w:hanging="2"/>
            </w:pPr>
          </w:p>
        </w:tc>
      </w:tr>
      <w:tr w:rsidR="0057713B" w14:paraId="28CF64A6" w14:textId="77777777">
        <w:trPr>
          <w:trHeight w:val="602"/>
        </w:trPr>
        <w:tc>
          <w:tcPr>
            <w:tcW w:w="7196" w:type="dxa"/>
          </w:tcPr>
          <w:p w14:paraId="2EB42A83" w14:textId="77777777" w:rsidR="0057713B" w:rsidRDefault="00000000">
            <w:pPr>
              <w:ind w:hanging="2"/>
            </w:pPr>
            <w:r>
              <w:rPr>
                <w:b/>
              </w:rPr>
              <w:t>‘Adolescent Alcohol and Substance Misuse’</w:t>
            </w:r>
          </w:p>
          <w:p w14:paraId="50CFBBC8" w14:textId="77777777" w:rsidR="0057713B" w:rsidRDefault="00000000">
            <w:pPr>
              <w:ind w:hanging="2"/>
            </w:pPr>
            <w:r>
              <w:t>Meraklısına Bilim; Medyascope channel on YouTube</w:t>
            </w:r>
          </w:p>
        </w:tc>
        <w:tc>
          <w:tcPr>
            <w:tcW w:w="2452" w:type="dxa"/>
          </w:tcPr>
          <w:p w14:paraId="4C63B97A" w14:textId="77777777" w:rsidR="0057713B" w:rsidRDefault="00000000">
            <w:pPr>
              <w:ind w:hanging="2"/>
              <w:jc w:val="right"/>
            </w:pPr>
            <w:r>
              <w:t>February 2020</w:t>
            </w:r>
          </w:p>
        </w:tc>
      </w:tr>
      <w:tr w:rsidR="0057713B" w14:paraId="58636497" w14:textId="77777777">
        <w:trPr>
          <w:trHeight w:val="315"/>
        </w:trPr>
        <w:tc>
          <w:tcPr>
            <w:tcW w:w="9648" w:type="dxa"/>
            <w:gridSpan w:val="2"/>
          </w:tcPr>
          <w:p w14:paraId="3754FA4A" w14:textId="77777777" w:rsidR="0057713B" w:rsidRDefault="0057713B">
            <w:pPr>
              <w:ind w:hanging="2"/>
            </w:pPr>
          </w:p>
          <w:p w14:paraId="5212B562" w14:textId="77777777" w:rsidR="0057713B" w:rsidRDefault="00000000">
            <w:pPr>
              <w:ind w:hanging="2"/>
              <w:jc w:val="center"/>
            </w:pPr>
            <w:r>
              <w:rPr>
                <w:b/>
              </w:rPr>
              <w:t>COMMUNITY OUTREACH</w:t>
            </w:r>
          </w:p>
          <w:p w14:paraId="32C55BE6" w14:textId="77777777" w:rsidR="0057713B" w:rsidRDefault="0057713B">
            <w:pPr>
              <w:ind w:hanging="2"/>
              <w:jc w:val="center"/>
            </w:pPr>
          </w:p>
        </w:tc>
      </w:tr>
      <w:tr w:rsidR="0057713B" w14:paraId="0C28DB0A" w14:textId="77777777">
        <w:trPr>
          <w:trHeight w:val="602"/>
        </w:trPr>
        <w:tc>
          <w:tcPr>
            <w:tcW w:w="7196" w:type="dxa"/>
          </w:tcPr>
          <w:p w14:paraId="7816CD1E" w14:textId="77777777" w:rsidR="0057713B" w:rsidRDefault="00000000">
            <w:pPr>
              <w:ind w:hanging="2"/>
            </w:pPr>
            <w:r>
              <w:rPr>
                <w:b/>
              </w:rPr>
              <w:t>DENGE</w:t>
            </w:r>
          </w:p>
          <w:p w14:paraId="1DC7F70E" w14:textId="77777777" w:rsidR="0057713B" w:rsidRDefault="00000000">
            <w:pPr>
              <w:ind w:hanging="2"/>
            </w:pPr>
            <w:r>
              <w:t>Rehabilitation project for Turkish adolescents involved in crime</w:t>
            </w:r>
            <w:r>
              <w:rPr>
                <w:b/>
              </w:rPr>
              <w:t xml:space="preserve"> </w:t>
            </w:r>
          </w:p>
          <w:p w14:paraId="1B5D9101" w14:textId="77777777" w:rsidR="0057713B" w:rsidRDefault="00000000">
            <w:pPr>
              <w:ind w:hanging="2"/>
            </w:pPr>
            <w:r>
              <w:t>(Project implemented in 21 cities in Türkiye)</w:t>
            </w:r>
          </w:p>
          <w:p w14:paraId="6F90A0B0" w14:textId="77777777" w:rsidR="0057713B" w:rsidRDefault="0057713B">
            <w:pPr>
              <w:ind w:hanging="2"/>
            </w:pPr>
          </w:p>
        </w:tc>
        <w:tc>
          <w:tcPr>
            <w:tcW w:w="2452" w:type="dxa"/>
          </w:tcPr>
          <w:p w14:paraId="1A716B2A" w14:textId="77777777" w:rsidR="0057713B" w:rsidRDefault="00000000">
            <w:pPr>
              <w:ind w:hanging="2"/>
              <w:jc w:val="right"/>
            </w:pPr>
            <w:r>
              <w:t>2017 – 2019</w:t>
            </w:r>
          </w:p>
        </w:tc>
      </w:tr>
      <w:tr w:rsidR="0057713B" w14:paraId="1B6D28FA" w14:textId="77777777">
        <w:trPr>
          <w:trHeight w:val="527"/>
        </w:trPr>
        <w:tc>
          <w:tcPr>
            <w:tcW w:w="7196" w:type="dxa"/>
          </w:tcPr>
          <w:p w14:paraId="1667CBA1" w14:textId="77777777" w:rsidR="0057713B" w:rsidRDefault="00000000">
            <w:pPr>
              <w:ind w:hanging="2"/>
            </w:pPr>
            <w:r>
              <w:rPr>
                <w:b/>
              </w:rPr>
              <w:t>Youth and Families in Probation Project, İstanbul</w:t>
            </w:r>
          </w:p>
        </w:tc>
        <w:tc>
          <w:tcPr>
            <w:tcW w:w="2452" w:type="dxa"/>
          </w:tcPr>
          <w:p w14:paraId="26FB8D6C" w14:textId="77777777" w:rsidR="0057713B" w:rsidRDefault="00000000">
            <w:pPr>
              <w:ind w:hanging="2"/>
              <w:jc w:val="right"/>
            </w:pPr>
            <w:r>
              <w:t>2016 – 2017</w:t>
            </w:r>
          </w:p>
        </w:tc>
      </w:tr>
      <w:tr w:rsidR="0057713B" w14:paraId="43BA6A0B" w14:textId="77777777">
        <w:trPr>
          <w:trHeight w:val="602"/>
        </w:trPr>
        <w:tc>
          <w:tcPr>
            <w:tcW w:w="7196" w:type="dxa"/>
          </w:tcPr>
          <w:p w14:paraId="45C9AFE6" w14:textId="77777777" w:rsidR="0057713B" w:rsidRDefault="00000000">
            <w:pPr>
              <w:ind w:hanging="2"/>
            </w:pPr>
            <w:r>
              <w:rPr>
                <w:b/>
              </w:rPr>
              <w:t>Rehabilitation of Substance-abusing Probationers Project, İstanbul</w:t>
            </w:r>
          </w:p>
        </w:tc>
        <w:tc>
          <w:tcPr>
            <w:tcW w:w="2452" w:type="dxa"/>
          </w:tcPr>
          <w:p w14:paraId="656DE36B" w14:textId="77777777" w:rsidR="0057713B" w:rsidRDefault="00000000">
            <w:pPr>
              <w:ind w:hanging="2"/>
              <w:jc w:val="right"/>
            </w:pPr>
            <w:r>
              <w:t>2015 – 2016</w:t>
            </w:r>
          </w:p>
        </w:tc>
      </w:tr>
      <w:tr w:rsidR="0057713B" w14:paraId="2C472CBA" w14:textId="77777777">
        <w:trPr>
          <w:trHeight w:val="602"/>
        </w:trPr>
        <w:tc>
          <w:tcPr>
            <w:tcW w:w="7196" w:type="dxa"/>
          </w:tcPr>
          <w:p w14:paraId="61831098" w14:textId="77777777" w:rsidR="0057713B" w:rsidRDefault="00000000">
            <w:pPr>
              <w:ind w:hanging="2"/>
            </w:pPr>
            <w:r>
              <w:rPr>
                <w:b/>
              </w:rPr>
              <w:t>Volunteer Tutor</w:t>
            </w:r>
          </w:p>
          <w:p w14:paraId="7C2086EF" w14:textId="77777777" w:rsidR="0057713B" w:rsidRDefault="00000000">
            <w:pPr>
              <w:ind w:hanging="2"/>
            </w:pPr>
            <w:r>
              <w:rPr>
                <w:b/>
              </w:rPr>
              <w:t xml:space="preserve">Eastside Buckeye Initiative, </w:t>
            </w:r>
            <w:r>
              <w:t>Columbus, OH</w:t>
            </w:r>
          </w:p>
        </w:tc>
        <w:tc>
          <w:tcPr>
            <w:tcW w:w="2452" w:type="dxa"/>
          </w:tcPr>
          <w:p w14:paraId="06E5785D" w14:textId="77777777" w:rsidR="0057713B" w:rsidRDefault="00000000">
            <w:pPr>
              <w:ind w:hanging="2"/>
              <w:jc w:val="right"/>
            </w:pPr>
            <w:r>
              <w:t>September – December 2013</w:t>
            </w:r>
          </w:p>
        </w:tc>
      </w:tr>
      <w:tr w:rsidR="0057713B" w14:paraId="21BC6CC9" w14:textId="77777777">
        <w:trPr>
          <w:trHeight w:val="602"/>
        </w:trPr>
        <w:tc>
          <w:tcPr>
            <w:tcW w:w="7196" w:type="dxa"/>
          </w:tcPr>
          <w:p w14:paraId="418BA41A" w14:textId="77777777" w:rsidR="0057713B" w:rsidRDefault="0057713B">
            <w:pPr>
              <w:ind w:hanging="2"/>
            </w:pPr>
          </w:p>
          <w:p w14:paraId="25234CB1" w14:textId="77777777" w:rsidR="0057713B" w:rsidRDefault="00000000">
            <w:pPr>
              <w:ind w:hanging="2"/>
            </w:pPr>
            <w:r>
              <w:rPr>
                <w:b/>
              </w:rPr>
              <w:t>Member                                                                                                   Columbus Coalition for the Homeless</w:t>
            </w:r>
            <w:r>
              <w:t>, Columbus, OH.</w:t>
            </w:r>
          </w:p>
          <w:p w14:paraId="5641F492" w14:textId="77777777" w:rsidR="0057713B" w:rsidRDefault="00000000">
            <w:pPr>
              <w:ind w:hanging="2"/>
            </w:pPr>
            <w:r>
              <w:t xml:space="preserve">Representing </w:t>
            </w:r>
            <w:r>
              <w:rPr>
                <w:i/>
              </w:rPr>
              <w:t>OSU Star House</w:t>
            </w:r>
            <w:r>
              <w:t xml:space="preserve"> (Drop-in center for homeless youth)</w:t>
            </w:r>
          </w:p>
          <w:p w14:paraId="3B506FD0" w14:textId="77777777" w:rsidR="0057713B" w:rsidRDefault="0057713B">
            <w:pPr>
              <w:ind w:hanging="2"/>
            </w:pPr>
          </w:p>
        </w:tc>
        <w:tc>
          <w:tcPr>
            <w:tcW w:w="2452" w:type="dxa"/>
          </w:tcPr>
          <w:p w14:paraId="17DE522F" w14:textId="77777777" w:rsidR="0057713B" w:rsidRDefault="0057713B">
            <w:pPr>
              <w:ind w:hanging="2"/>
            </w:pPr>
          </w:p>
          <w:p w14:paraId="4703A3D3" w14:textId="77777777" w:rsidR="0057713B" w:rsidRDefault="0057713B">
            <w:pPr>
              <w:ind w:hanging="2"/>
            </w:pPr>
          </w:p>
          <w:p w14:paraId="71B0ABD1" w14:textId="77777777" w:rsidR="0057713B" w:rsidRDefault="00000000">
            <w:pPr>
              <w:ind w:hanging="2"/>
              <w:jc w:val="right"/>
            </w:pPr>
            <w:r>
              <w:t>2012 – 2013</w:t>
            </w:r>
          </w:p>
        </w:tc>
      </w:tr>
      <w:tr w:rsidR="0057713B" w14:paraId="56C73329" w14:textId="77777777">
        <w:trPr>
          <w:trHeight w:val="944"/>
        </w:trPr>
        <w:tc>
          <w:tcPr>
            <w:tcW w:w="7196" w:type="dxa"/>
          </w:tcPr>
          <w:p w14:paraId="54A6183C" w14:textId="77777777" w:rsidR="0057713B" w:rsidRDefault="00000000">
            <w:pPr>
              <w:ind w:hanging="2"/>
            </w:pPr>
            <w:r>
              <w:rPr>
                <w:b/>
              </w:rPr>
              <w:t xml:space="preserve">President </w:t>
            </w:r>
            <w:r>
              <w:t xml:space="preserve">(elected)                                                                                   </w:t>
            </w:r>
          </w:p>
          <w:p w14:paraId="02FC9F00" w14:textId="77777777" w:rsidR="0057713B" w:rsidRDefault="00000000">
            <w:pPr>
              <w:ind w:hanging="2"/>
            </w:pPr>
            <w:r>
              <w:rPr>
                <w:b/>
              </w:rPr>
              <w:t xml:space="preserve">Head of Public Relations </w:t>
            </w:r>
            <w:r>
              <w:t xml:space="preserve">(elected)    </w:t>
            </w:r>
          </w:p>
          <w:p w14:paraId="306C7760" w14:textId="77777777" w:rsidR="0057713B" w:rsidRDefault="00000000">
            <w:pPr>
              <w:ind w:hanging="2"/>
            </w:pPr>
            <w:r>
              <w:rPr>
                <w:b/>
              </w:rPr>
              <w:t>Turkish Students Association</w:t>
            </w:r>
            <w:r>
              <w:t>, The Ohio State University</w:t>
            </w:r>
          </w:p>
          <w:p w14:paraId="4C2C7671" w14:textId="77777777" w:rsidR="0057713B" w:rsidRDefault="0057713B">
            <w:pPr>
              <w:ind w:hanging="2"/>
            </w:pPr>
          </w:p>
        </w:tc>
        <w:tc>
          <w:tcPr>
            <w:tcW w:w="2452" w:type="dxa"/>
          </w:tcPr>
          <w:p w14:paraId="60C8B25A" w14:textId="77777777" w:rsidR="0057713B" w:rsidRDefault="00000000">
            <w:pPr>
              <w:ind w:hanging="2"/>
              <w:jc w:val="right"/>
            </w:pPr>
            <w:r>
              <w:t>2009 – 2010</w:t>
            </w:r>
          </w:p>
          <w:p w14:paraId="0E6F16B7" w14:textId="77777777" w:rsidR="0057713B" w:rsidRDefault="00000000">
            <w:pPr>
              <w:ind w:hanging="2"/>
              <w:jc w:val="right"/>
            </w:pPr>
            <w:r>
              <w:t xml:space="preserve">2008 – 2009  </w:t>
            </w:r>
          </w:p>
        </w:tc>
      </w:tr>
      <w:tr w:rsidR="0057713B" w14:paraId="57F2FC9D" w14:textId="77777777">
        <w:trPr>
          <w:trHeight w:val="944"/>
        </w:trPr>
        <w:tc>
          <w:tcPr>
            <w:tcW w:w="9648" w:type="dxa"/>
            <w:gridSpan w:val="2"/>
          </w:tcPr>
          <w:p w14:paraId="33028D14" w14:textId="77777777" w:rsidR="0057713B" w:rsidRDefault="0057713B">
            <w:pPr>
              <w:ind w:hanging="2"/>
              <w:rPr>
                <w:b/>
              </w:rPr>
            </w:pPr>
          </w:p>
          <w:p w14:paraId="03EB024C" w14:textId="77777777" w:rsidR="0057713B" w:rsidRDefault="00000000">
            <w:pPr>
              <w:ind w:hanging="2"/>
              <w:jc w:val="center"/>
            </w:pPr>
            <w:r>
              <w:rPr>
                <w:b/>
              </w:rPr>
              <w:t>PROFESSIONAL AFFILIATIONS</w:t>
            </w:r>
          </w:p>
          <w:p w14:paraId="69C3E2C4" w14:textId="77777777" w:rsidR="0057713B" w:rsidRDefault="0057713B">
            <w:pPr>
              <w:ind w:hanging="2"/>
              <w:jc w:val="center"/>
            </w:pPr>
          </w:p>
          <w:p w14:paraId="1ADF6C25" w14:textId="77777777" w:rsidR="0057713B" w:rsidRDefault="00000000">
            <w:pPr>
              <w:ind w:hanging="2"/>
            </w:pPr>
            <w:r>
              <w:t>American Association for Marriage and Family Therapy: Clinical Fellow</w:t>
            </w:r>
          </w:p>
          <w:p w14:paraId="08449359" w14:textId="77777777" w:rsidR="0057713B" w:rsidRDefault="00000000">
            <w:pPr>
              <w:ind w:hanging="2"/>
            </w:pPr>
            <w:r>
              <w:t>International Association of Relationship Research</w:t>
            </w:r>
          </w:p>
          <w:p w14:paraId="49D570E2" w14:textId="77777777" w:rsidR="0057713B" w:rsidRDefault="00000000">
            <w:pPr>
              <w:ind w:hanging="2"/>
            </w:pPr>
            <w:r>
              <w:t>Turkish Young Academy of Sciences (</w:t>
            </w:r>
            <w:r>
              <w:rPr>
                <w:i/>
              </w:rPr>
              <w:t>TÜBA Genç</w:t>
            </w:r>
            <w:r>
              <w:t>)</w:t>
            </w:r>
          </w:p>
          <w:p w14:paraId="1C5866BF" w14:textId="77777777" w:rsidR="0057713B" w:rsidRDefault="00000000">
            <w:pPr>
              <w:ind w:hanging="2"/>
            </w:pPr>
            <w:r>
              <w:t>Turkish Association for Couple and Family Therapy</w:t>
            </w:r>
          </w:p>
          <w:p w14:paraId="066A5C4C" w14:textId="77777777" w:rsidR="0057713B" w:rsidRDefault="00000000">
            <w:pPr>
              <w:ind w:hanging="2"/>
            </w:pPr>
            <w:r>
              <w:t>Turkish Psychological Association</w:t>
            </w:r>
          </w:p>
          <w:p w14:paraId="396377D9" w14:textId="77777777" w:rsidR="0057713B" w:rsidRDefault="00000000">
            <w:pPr>
              <w:ind w:hanging="2"/>
            </w:pPr>
            <w:r>
              <w:t>Society for Research on Adolescence</w:t>
            </w:r>
          </w:p>
          <w:p w14:paraId="37F98810" w14:textId="77777777" w:rsidR="0057713B" w:rsidRDefault="00000000">
            <w:pPr>
              <w:ind w:hanging="2"/>
            </w:pPr>
            <w:r>
              <w:t>National Council on Family Relations</w:t>
            </w:r>
          </w:p>
          <w:p w14:paraId="7AE5AB8B" w14:textId="77777777" w:rsidR="0057713B" w:rsidRDefault="00000000">
            <w:pPr>
              <w:ind w:hanging="2"/>
            </w:pPr>
            <w:r>
              <w:t>Young Science Academy (</w:t>
            </w:r>
            <w:r>
              <w:rPr>
                <w:i/>
              </w:rPr>
              <w:t>Genç Bilim Akademisi</w:t>
            </w:r>
            <w:r>
              <w:t>)</w:t>
            </w:r>
          </w:p>
        </w:tc>
      </w:tr>
    </w:tbl>
    <w:p w14:paraId="1FD1FC50" w14:textId="77777777" w:rsidR="0057713B" w:rsidRDefault="0057713B">
      <w:pPr>
        <w:tabs>
          <w:tab w:val="left" w:pos="1080"/>
        </w:tabs>
        <w:ind w:hanging="2"/>
      </w:pPr>
    </w:p>
    <w:sectPr w:rsidR="0057713B">
      <w:headerReference w:type="even" r:id="rId8"/>
      <w:headerReference w:type="default" r:id="rId9"/>
      <w:footerReference w:type="default" r:id="rId10"/>
      <w:pgSz w:w="12240" w:h="15840"/>
      <w:pgMar w:top="1260" w:right="135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321B4" w14:textId="77777777" w:rsidR="006B2773" w:rsidRDefault="006B2773">
      <w:r>
        <w:separator/>
      </w:r>
    </w:p>
  </w:endnote>
  <w:endnote w:type="continuationSeparator" w:id="0">
    <w:p w14:paraId="4924EC60" w14:textId="77777777" w:rsidR="006B2773" w:rsidRDefault="006B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874139E4-3F14-8C43-B512-B225ADD2A9B1}"/>
  </w:font>
  <w:font w:name="Courier New">
    <w:panose1 w:val="02070309020205020404"/>
    <w:charset w:val="00"/>
    <w:family w:val="modern"/>
    <w:pitch w:val="fixed"/>
    <w:sig w:usb0="E0002AFF" w:usb1="C0007843" w:usb2="00000009" w:usb3="00000000" w:csb0="000001FF" w:csb1="00000000"/>
    <w:embedRegular r:id="rId2" w:fontKey="{E2C7BF47-6814-254F-BB16-E58B8ADB3FDB}"/>
  </w:font>
  <w:font w:name="Times New Roman">
    <w:panose1 w:val="02020603050405020304"/>
    <w:charset w:val="00"/>
    <w:family w:val="roman"/>
    <w:pitch w:val="variable"/>
    <w:sig w:usb0="E0002EFF" w:usb1="C000785B" w:usb2="00000009" w:usb3="00000000" w:csb0="000001FF" w:csb1="00000000"/>
    <w:embedRegular r:id="rId3" w:fontKey="{0C4CB8F6-04F9-F948-B646-AA63BF288C59}"/>
    <w:embedBold r:id="rId4" w:fontKey="{0BBB00FC-0DBD-304C-A02E-3C1D730A4D37}"/>
    <w:embedItalic r:id="rId5" w:fontKey="{A37F1021-B6CC-5F4B-B00C-FF66B02A68BE}"/>
    <w:embedBoldItalic r:id="rId6" w:fontKey="{39339850-E4C6-E049-85E6-8FD4CF01C824}"/>
  </w:font>
  <w:font w:name="Cambria">
    <w:panose1 w:val="02040503050406030204"/>
    <w:charset w:val="00"/>
    <w:family w:val="roman"/>
    <w:pitch w:val="variable"/>
    <w:sig w:usb0="E00002FF" w:usb1="400004FF" w:usb2="00000000" w:usb3="00000000" w:csb0="0000019F" w:csb1="00000000"/>
    <w:embedRegular r:id="rId7" w:fontKey="{0B4BB590-CC0B-AA4C-94D9-3FF32E8F762B}"/>
    <w:embedBold r:id="rId8" w:fontKey="{CCDADA0D-590F-B54E-87B5-D7CEB2334FE2}"/>
  </w:font>
  <w:font w:name="Palatino">
    <w:altName w:val="Book Antiqua"/>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embedRegular r:id="rId11" w:fontKey="{140E1150-1E73-8E49-B727-4233C1788611}"/>
  </w:font>
  <w:font w:name="Verdana">
    <w:panose1 w:val="020B0604030504040204"/>
    <w:charset w:val="00"/>
    <w:family w:val="swiss"/>
    <w:pitch w:val="variable"/>
    <w:sig w:usb0="A10006FF" w:usb1="4000205B" w:usb2="00000010" w:usb3="00000000" w:csb0="0000019F" w:csb1="00000000"/>
    <w:embedBold r:id="rId12" w:fontKey="{486B6070-4495-DF4C-8655-8A118F52C739}"/>
  </w:font>
  <w:font w:name="Tahoma">
    <w:panose1 w:val="020B0604030504040204"/>
    <w:charset w:val="00"/>
    <w:family w:val="swiss"/>
    <w:pitch w:val="variable"/>
    <w:sig w:usb0="E1002EFF" w:usb1="C000605B" w:usb2="00000029" w:usb3="00000000" w:csb0="000101FF" w:csb1="00000000"/>
    <w:embedRegular r:id="rId13" w:fontKey="{91546F7A-FBA2-CB45-B200-07E8853F8563}"/>
  </w:font>
  <w:font w:name="ff0">
    <w:panose1 w:val="020B0604020202020204"/>
    <w:charset w:val="00"/>
    <w:family w:val="roman"/>
    <w:notTrueType/>
    <w:pitch w:val="default"/>
  </w:font>
  <w:font w:name="ff2">
    <w:panose1 w:val="020B0604020202020204"/>
    <w:charset w:val="00"/>
    <w:family w:val="roman"/>
    <w:notTrueType/>
    <w:pitch w:val="default"/>
  </w:font>
  <w:font w:name="AdvOTa20b42a7">
    <w:altName w:val="Calibri"/>
    <w:panose1 w:val="020B0604020202020204"/>
    <w:charset w:val="00"/>
    <w:family w:val="auto"/>
    <w:pitch w:val="default"/>
  </w:font>
  <w:font w:name="AdvPSPAL">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embedRegular r:id="rId19" w:fontKey="{C6E0BD7E-341C-1640-B2DF-478C25D9B53A}"/>
    <w:embedBold r:id="rId20" w:fontKey="{9410955B-7594-4D44-AD23-A92FF2C43766}"/>
  </w:font>
  <w:font w:name="Calibri">
    <w:panose1 w:val="020F0502020204030204"/>
    <w:charset w:val="00"/>
    <w:family w:val="swiss"/>
    <w:pitch w:val="variable"/>
    <w:sig w:usb0="E0002AFF" w:usb1="C000247B" w:usb2="00000009" w:usb3="00000000" w:csb0="000001FF" w:csb1="00000000"/>
    <w:embedRegular r:id="rId21" w:fontKey="{7CBA091D-7D6D-3140-A830-7B27D2A6693D}"/>
  </w:font>
  <w:font w:name="Roboto">
    <w:panose1 w:val="02000000000000000000"/>
    <w:charset w:val="00"/>
    <w:family w:val="auto"/>
    <w:pitch w:val="variable"/>
    <w:sig w:usb0="E0000AFF" w:usb1="5000217F" w:usb2="00000021" w:usb3="00000000" w:csb0="0000019F" w:csb1="00000000"/>
    <w:embedRegular r:id="rId22" w:fontKey="{3D196C52-B69D-6F44-B744-6DE9C3988E8D}"/>
    <w:embedBold r:id="rId23" w:fontKey="{6CF77167-5915-8247-9BED-D12D70442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281F9" w14:textId="77777777" w:rsidR="0057713B" w:rsidRDefault="00000000">
    <w:pPr>
      <w:pBdr>
        <w:top w:val="nil"/>
        <w:left w:val="nil"/>
        <w:bottom w:val="nil"/>
        <w:right w:val="nil"/>
        <w:between w:val="nil"/>
      </w:pBdr>
      <w:tabs>
        <w:tab w:val="center" w:pos="4680"/>
        <w:tab w:val="right" w:pos="9360"/>
      </w:tabs>
      <w:ind w:hanging="2"/>
      <w:jc w:val="right"/>
      <w:rPr>
        <w:color w:val="000000"/>
      </w:rPr>
    </w:pPr>
    <w:r>
      <w:rPr>
        <w:color w:val="000000"/>
      </w:rPr>
      <w:t xml:space="preserve">                                                                                                       </w:t>
    </w:r>
  </w:p>
  <w:p w14:paraId="20012964" w14:textId="77777777" w:rsidR="0057713B" w:rsidRDefault="0057713B">
    <w:pPr>
      <w:pBdr>
        <w:top w:val="nil"/>
        <w:left w:val="nil"/>
        <w:bottom w:val="nil"/>
        <w:right w:val="nil"/>
        <w:between w:val="nil"/>
      </w:pBdr>
      <w:tabs>
        <w:tab w:val="center" w:pos="4680"/>
        <w:tab w:val="right" w:pos="936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EEFE7" w14:textId="77777777" w:rsidR="006B2773" w:rsidRDefault="006B2773">
      <w:r>
        <w:separator/>
      </w:r>
    </w:p>
  </w:footnote>
  <w:footnote w:type="continuationSeparator" w:id="0">
    <w:p w14:paraId="7B3518F8" w14:textId="77777777" w:rsidR="006B2773" w:rsidRDefault="006B2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A91D8" w14:textId="77777777" w:rsidR="0057713B" w:rsidRDefault="00000000">
    <w:pPr>
      <w:pBdr>
        <w:top w:val="nil"/>
        <w:left w:val="nil"/>
        <w:bottom w:val="nil"/>
        <w:right w:val="nil"/>
        <w:between w:val="nil"/>
      </w:pBdr>
      <w:tabs>
        <w:tab w:val="center" w:pos="4536"/>
        <w:tab w:val="right" w:pos="9072"/>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EA08FA" w14:textId="77777777" w:rsidR="0057713B" w:rsidRDefault="0057713B">
    <w:pPr>
      <w:pBdr>
        <w:top w:val="nil"/>
        <w:left w:val="nil"/>
        <w:bottom w:val="nil"/>
        <w:right w:val="nil"/>
        <w:between w:val="nil"/>
      </w:pBdr>
      <w:tabs>
        <w:tab w:val="center" w:pos="4536"/>
        <w:tab w:val="right" w:pos="9072"/>
      </w:tabs>
      <w:ind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5AEBA" w14:textId="77777777" w:rsidR="0057713B" w:rsidRDefault="00000000">
    <w:pPr>
      <w:pBdr>
        <w:top w:val="nil"/>
        <w:left w:val="nil"/>
        <w:bottom w:val="nil"/>
        <w:right w:val="nil"/>
        <w:between w:val="nil"/>
      </w:pBdr>
      <w:tabs>
        <w:tab w:val="center" w:pos="4536"/>
        <w:tab w:val="right" w:pos="9072"/>
      </w:tabs>
      <w:ind w:hanging="2"/>
      <w:rPr>
        <w:color w:val="000000"/>
      </w:rPr>
    </w:pPr>
    <w:r>
      <w:rPr>
        <w:color w:val="000000"/>
      </w:rPr>
      <w:t xml:space="preserve">  </w:t>
    </w:r>
    <w:r>
      <w:rPr>
        <w:color w:val="000000"/>
      </w:rPr>
      <w:t xml:space="preserve">Gizem Erdem                                                                                                                                   </w:t>
    </w:r>
  </w:p>
  <w:p w14:paraId="2C2CF88D" w14:textId="77777777" w:rsidR="0057713B" w:rsidRDefault="0057713B">
    <w:pPr>
      <w:pBdr>
        <w:top w:val="nil"/>
        <w:left w:val="nil"/>
        <w:bottom w:val="nil"/>
        <w:right w:val="nil"/>
        <w:between w:val="nil"/>
      </w:pBdr>
      <w:tabs>
        <w:tab w:val="center" w:pos="4536"/>
        <w:tab w:val="right" w:pos="9072"/>
      </w:tabs>
      <w:ind w:right="36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26097"/>
    <w:multiLevelType w:val="multilevel"/>
    <w:tmpl w:val="7FCE92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CB573D3"/>
    <w:multiLevelType w:val="multilevel"/>
    <w:tmpl w:val="5F2C9E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FDD27A6"/>
    <w:multiLevelType w:val="multilevel"/>
    <w:tmpl w:val="8B8AA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1381FE4"/>
    <w:multiLevelType w:val="multilevel"/>
    <w:tmpl w:val="69A2DC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9CE7371"/>
    <w:multiLevelType w:val="multilevel"/>
    <w:tmpl w:val="2ADCC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630B8C"/>
    <w:multiLevelType w:val="multilevel"/>
    <w:tmpl w:val="33CA2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4320EB9"/>
    <w:multiLevelType w:val="multilevel"/>
    <w:tmpl w:val="E42E43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CBD6E1B"/>
    <w:multiLevelType w:val="multilevel"/>
    <w:tmpl w:val="C17E70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E6C75C3"/>
    <w:multiLevelType w:val="multilevel"/>
    <w:tmpl w:val="169A75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8BE64D3"/>
    <w:multiLevelType w:val="multilevel"/>
    <w:tmpl w:val="5BAA25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8EC3952"/>
    <w:multiLevelType w:val="multilevel"/>
    <w:tmpl w:val="87A8CDCE"/>
    <w:lvl w:ilvl="0">
      <w:start w:val="1"/>
      <w:numFmt w:val="bullet"/>
      <w:lvlText w:val="●"/>
      <w:lvlJc w:val="left"/>
      <w:pPr>
        <w:ind w:left="1713" w:hanging="360"/>
      </w:pPr>
      <w:rPr>
        <w:rFonts w:ascii="Noto Sans Symbols" w:eastAsia="Noto Sans Symbols" w:hAnsi="Noto Sans Symbols" w:cs="Noto Sans Symbols"/>
        <w:vertAlign w:val="baseline"/>
      </w:rPr>
    </w:lvl>
    <w:lvl w:ilvl="1">
      <w:start w:val="1"/>
      <w:numFmt w:val="bullet"/>
      <w:lvlText w:val="o"/>
      <w:lvlJc w:val="left"/>
      <w:pPr>
        <w:ind w:left="2433" w:hanging="360"/>
      </w:pPr>
      <w:rPr>
        <w:rFonts w:ascii="Courier New" w:eastAsia="Courier New" w:hAnsi="Courier New" w:cs="Courier New"/>
        <w:vertAlign w:val="baseline"/>
      </w:rPr>
    </w:lvl>
    <w:lvl w:ilvl="2">
      <w:start w:val="1"/>
      <w:numFmt w:val="bullet"/>
      <w:lvlText w:val="▪"/>
      <w:lvlJc w:val="left"/>
      <w:pPr>
        <w:ind w:left="3153" w:hanging="360"/>
      </w:pPr>
      <w:rPr>
        <w:rFonts w:ascii="Noto Sans Symbols" w:eastAsia="Noto Sans Symbols" w:hAnsi="Noto Sans Symbols" w:cs="Noto Sans Symbols"/>
        <w:vertAlign w:val="baseline"/>
      </w:rPr>
    </w:lvl>
    <w:lvl w:ilvl="3">
      <w:start w:val="1"/>
      <w:numFmt w:val="bullet"/>
      <w:lvlText w:val="●"/>
      <w:lvlJc w:val="left"/>
      <w:pPr>
        <w:ind w:left="3873" w:hanging="360"/>
      </w:pPr>
      <w:rPr>
        <w:rFonts w:ascii="Noto Sans Symbols" w:eastAsia="Noto Sans Symbols" w:hAnsi="Noto Sans Symbols" w:cs="Noto Sans Symbols"/>
        <w:vertAlign w:val="baseline"/>
      </w:rPr>
    </w:lvl>
    <w:lvl w:ilvl="4">
      <w:start w:val="1"/>
      <w:numFmt w:val="bullet"/>
      <w:lvlText w:val="o"/>
      <w:lvlJc w:val="left"/>
      <w:pPr>
        <w:ind w:left="4593" w:hanging="360"/>
      </w:pPr>
      <w:rPr>
        <w:rFonts w:ascii="Courier New" w:eastAsia="Courier New" w:hAnsi="Courier New" w:cs="Courier New"/>
        <w:vertAlign w:val="baseline"/>
      </w:rPr>
    </w:lvl>
    <w:lvl w:ilvl="5">
      <w:start w:val="1"/>
      <w:numFmt w:val="bullet"/>
      <w:lvlText w:val="▪"/>
      <w:lvlJc w:val="left"/>
      <w:pPr>
        <w:ind w:left="5313" w:hanging="360"/>
      </w:pPr>
      <w:rPr>
        <w:rFonts w:ascii="Noto Sans Symbols" w:eastAsia="Noto Sans Symbols" w:hAnsi="Noto Sans Symbols" w:cs="Noto Sans Symbols"/>
        <w:vertAlign w:val="baseline"/>
      </w:rPr>
    </w:lvl>
    <w:lvl w:ilvl="6">
      <w:start w:val="1"/>
      <w:numFmt w:val="bullet"/>
      <w:lvlText w:val="●"/>
      <w:lvlJc w:val="left"/>
      <w:pPr>
        <w:ind w:left="6033" w:hanging="360"/>
      </w:pPr>
      <w:rPr>
        <w:rFonts w:ascii="Noto Sans Symbols" w:eastAsia="Noto Sans Symbols" w:hAnsi="Noto Sans Symbols" w:cs="Noto Sans Symbols"/>
        <w:vertAlign w:val="baseline"/>
      </w:rPr>
    </w:lvl>
    <w:lvl w:ilvl="7">
      <w:start w:val="1"/>
      <w:numFmt w:val="bullet"/>
      <w:lvlText w:val="o"/>
      <w:lvlJc w:val="left"/>
      <w:pPr>
        <w:ind w:left="6753" w:hanging="360"/>
      </w:pPr>
      <w:rPr>
        <w:rFonts w:ascii="Courier New" w:eastAsia="Courier New" w:hAnsi="Courier New" w:cs="Courier New"/>
        <w:vertAlign w:val="baseline"/>
      </w:rPr>
    </w:lvl>
    <w:lvl w:ilvl="8">
      <w:start w:val="1"/>
      <w:numFmt w:val="bullet"/>
      <w:lvlText w:val="▪"/>
      <w:lvlJc w:val="left"/>
      <w:pPr>
        <w:ind w:left="7473" w:hanging="360"/>
      </w:pPr>
      <w:rPr>
        <w:rFonts w:ascii="Noto Sans Symbols" w:eastAsia="Noto Sans Symbols" w:hAnsi="Noto Sans Symbols" w:cs="Noto Sans Symbols"/>
        <w:vertAlign w:val="baseline"/>
      </w:rPr>
    </w:lvl>
  </w:abstractNum>
  <w:abstractNum w:abstractNumId="11" w15:restartNumberingAfterBreak="0">
    <w:nsid w:val="546865FA"/>
    <w:multiLevelType w:val="multilevel"/>
    <w:tmpl w:val="0A2447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1B52C08"/>
    <w:multiLevelType w:val="multilevel"/>
    <w:tmpl w:val="B6508D20"/>
    <w:lvl w:ilvl="0">
      <w:start w:val="1"/>
      <w:numFmt w:val="decimal"/>
      <w:lvlText w:val="%1."/>
      <w:lvlJc w:val="left"/>
      <w:pPr>
        <w:ind w:left="720"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628B2E06"/>
    <w:multiLevelType w:val="multilevel"/>
    <w:tmpl w:val="98F4637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65123429"/>
    <w:multiLevelType w:val="multilevel"/>
    <w:tmpl w:val="843C84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6CA41FBB"/>
    <w:multiLevelType w:val="multilevel"/>
    <w:tmpl w:val="F48C42A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6F3E6426"/>
    <w:multiLevelType w:val="multilevel"/>
    <w:tmpl w:val="AB6CF7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0F0024B"/>
    <w:multiLevelType w:val="multilevel"/>
    <w:tmpl w:val="51E4E8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8F470C3"/>
    <w:multiLevelType w:val="multilevel"/>
    <w:tmpl w:val="7BA61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320BC2"/>
    <w:multiLevelType w:val="multilevel"/>
    <w:tmpl w:val="9F5C20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103138689">
    <w:abstractNumId w:val="18"/>
  </w:num>
  <w:num w:numId="2" w16cid:durableId="830950745">
    <w:abstractNumId w:val="0"/>
  </w:num>
  <w:num w:numId="3" w16cid:durableId="322784173">
    <w:abstractNumId w:val="3"/>
  </w:num>
  <w:num w:numId="4" w16cid:durableId="874276054">
    <w:abstractNumId w:val="10"/>
  </w:num>
  <w:num w:numId="5" w16cid:durableId="584149002">
    <w:abstractNumId w:val="6"/>
  </w:num>
  <w:num w:numId="6" w16cid:durableId="1610577892">
    <w:abstractNumId w:val="11"/>
  </w:num>
  <w:num w:numId="7" w16cid:durableId="2037999614">
    <w:abstractNumId w:val="2"/>
  </w:num>
  <w:num w:numId="8" w16cid:durableId="1209103999">
    <w:abstractNumId w:val="4"/>
  </w:num>
  <w:num w:numId="9" w16cid:durableId="83572904">
    <w:abstractNumId w:val="13"/>
  </w:num>
  <w:num w:numId="10" w16cid:durableId="913852184">
    <w:abstractNumId w:val="14"/>
  </w:num>
  <w:num w:numId="11" w16cid:durableId="218326196">
    <w:abstractNumId w:val="12"/>
  </w:num>
  <w:num w:numId="12" w16cid:durableId="1021707673">
    <w:abstractNumId w:val="5"/>
  </w:num>
  <w:num w:numId="13" w16cid:durableId="326322881">
    <w:abstractNumId w:val="15"/>
  </w:num>
  <w:num w:numId="14" w16cid:durableId="172569139">
    <w:abstractNumId w:val="8"/>
  </w:num>
  <w:num w:numId="15" w16cid:durableId="1724211060">
    <w:abstractNumId w:val="16"/>
  </w:num>
  <w:num w:numId="16" w16cid:durableId="778447022">
    <w:abstractNumId w:val="1"/>
  </w:num>
  <w:num w:numId="17" w16cid:durableId="2074230754">
    <w:abstractNumId w:val="9"/>
  </w:num>
  <w:num w:numId="18" w16cid:durableId="1696694180">
    <w:abstractNumId w:val="19"/>
  </w:num>
  <w:num w:numId="19" w16cid:durableId="1862695443">
    <w:abstractNumId w:val="17"/>
  </w:num>
  <w:num w:numId="20" w16cid:durableId="14028299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13B"/>
    <w:rsid w:val="000972D2"/>
    <w:rsid w:val="00111B77"/>
    <w:rsid w:val="00426C96"/>
    <w:rsid w:val="0057713B"/>
    <w:rsid w:val="006937A9"/>
    <w:rsid w:val="006B2773"/>
    <w:rsid w:val="00AA649F"/>
    <w:rsid w:val="00DA0BAD"/>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2279A0A4"/>
  <w15:docId w15:val="{E73865F7-BBFB-C640-920B-76B0F1DB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TR"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ind w:left="90"/>
      <w:outlineLvl w:val="1"/>
    </w:pPr>
    <w:rPr>
      <w:rFonts w:ascii="Palatino" w:eastAsia="Palatino" w:hAnsi="Palatino" w:cs="Palatino"/>
      <w:b/>
      <w:sz w:val="18"/>
      <w:szCs w:val="18"/>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pPr>
      <w:spacing w:before="100" w:beforeAutospacing="1" w:after="100" w:afterAutospacing="1"/>
      <w:jc w:val="both"/>
    </w:pPr>
    <w:rPr>
      <w:rFonts w:ascii="Arial" w:hAnsi="Arial" w:cs="Arial"/>
      <w:color w:val="000000"/>
      <w:sz w:val="18"/>
      <w:szCs w:val="18"/>
      <w:lang w:val="tr-TR" w:eastAsia="tr-TR"/>
    </w:rPr>
  </w:style>
  <w:style w:type="paragraph" w:styleId="Header">
    <w:name w:val="header"/>
    <w:basedOn w:val="Normal"/>
    <w:pPr>
      <w:tabs>
        <w:tab w:val="center" w:pos="4536"/>
        <w:tab w:val="right" w:pos="9072"/>
      </w:tabs>
    </w:pPr>
  </w:style>
  <w:style w:type="character" w:styleId="PageNumber">
    <w:name w:val="page number"/>
    <w:basedOn w:val="DefaultParagraphFont"/>
    <w:rPr>
      <w:w w:val="100"/>
      <w:position w:val="-1"/>
      <w:effect w:val="none"/>
      <w:vertAlign w:val="baseline"/>
      <w:cs w:val="0"/>
      <w:em w:val="none"/>
    </w:rPr>
  </w:style>
  <w:style w:type="paragraph" w:styleId="ListParagraph">
    <w:name w:val="List Paragraph"/>
    <w:basedOn w:val="Normal"/>
    <w:pPr>
      <w:ind w:left="720"/>
    </w:pPr>
  </w:style>
  <w:style w:type="paragraph" w:customStyle="1" w:styleId="desc">
    <w:name w:val="desc"/>
    <w:basedOn w:val="Normal"/>
    <w:pPr>
      <w:spacing w:before="100" w:beforeAutospacing="1" w:after="100" w:afterAutospacing="1"/>
    </w:pPr>
    <w:rPr>
      <w:lang w:val="en-US"/>
    </w:rPr>
  </w:style>
  <w:style w:type="character" w:styleId="FollowedHyperlink">
    <w:name w:val="FollowedHyperlink"/>
    <w:rPr>
      <w:color w:val="800080"/>
      <w:w w:val="100"/>
      <w:position w:val="-1"/>
      <w:u w:val="single"/>
      <w:effect w:val="none"/>
      <w:vertAlign w:val="baseline"/>
      <w:cs w:val="0"/>
      <w:em w:val="none"/>
    </w:rPr>
  </w:style>
  <w:style w:type="paragraph" w:styleId="List">
    <w:name w:val="List"/>
    <w:basedOn w:val="Normal"/>
    <w:pPr>
      <w:ind w:left="360" w:hanging="360"/>
    </w:pPr>
    <w:rPr>
      <w:lang w:val="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1">
    <w:name w:val="notes1"/>
    <w:basedOn w:val="Normal"/>
    <w:pPr>
      <w:spacing w:after="150"/>
      <w:ind w:left="300"/>
    </w:pPr>
    <w:rPr>
      <w:sz w:val="31"/>
      <w:szCs w:val="31"/>
      <w:lang w:val="en-US"/>
    </w:rPr>
  </w:style>
  <w:style w:type="character" w:customStyle="1" w:styleId="ssshyperlinkbold1">
    <w:name w:val="ssshyperlinkbold1"/>
    <w:rPr>
      <w:rFonts w:ascii="Verdana" w:hAnsi="Verdana" w:hint="default"/>
      <w:b/>
      <w:bCs/>
      <w:color w:val="4A598C"/>
      <w:spacing w:val="15"/>
      <w:w w:val="100"/>
      <w:position w:val="-1"/>
      <w:sz w:val="15"/>
      <w:szCs w:val="15"/>
      <w:u w:val="none"/>
      <w:effect w:val="none"/>
      <w:bdr w:val="none" w:sz="0" w:space="0" w:color="auto" w:frame="1"/>
      <w:vertAlign w:val="baseline"/>
      <w:cs w:val="0"/>
      <w:em w:val="none"/>
    </w:rPr>
  </w:style>
  <w:style w:type="character" w:customStyle="1" w:styleId="A2">
    <w:name w:val="A2"/>
    <w:rPr>
      <w:color w:val="000000"/>
      <w:w w:val="100"/>
      <w:position w:val="-1"/>
      <w:sz w:val="14"/>
      <w:szCs w:val="14"/>
      <w:effect w:val="none"/>
      <w:vertAlign w:val="baseline"/>
      <w:cs w:val="0"/>
      <w:em w:val="none"/>
    </w:rPr>
  </w:style>
  <w:style w:type="character" w:customStyle="1" w:styleId="yshortcuts">
    <w:name w:val="yshortcuts"/>
    <w:basedOn w:val="DefaultParagraphFont"/>
    <w:rPr>
      <w:w w:val="100"/>
      <w:position w:val="-1"/>
      <w:effect w:val="none"/>
      <w:vertAlign w:val="baseline"/>
      <w:cs w:val="0"/>
      <w:em w:val="none"/>
    </w:rPr>
  </w:style>
  <w:style w:type="character" w:customStyle="1" w:styleId="yiv312250402531105711-30032011">
    <w:name w:val="yiv312250402531105711-30032011"/>
    <w:basedOn w:val="DefaultParagraphFont"/>
    <w:rPr>
      <w:w w:val="100"/>
      <w:position w:val="-1"/>
      <w:effect w:val="none"/>
      <w:vertAlign w:val="baseline"/>
      <w:cs w:val="0"/>
      <w:em w:val="none"/>
    </w:rPr>
  </w:style>
  <w:style w:type="character" w:styleId="Emphasis">
    <w:name w:val="Emphasis"/>
    <w:rPr>
      <w:b/>
      <w:bCs/>
      <w:w w:val="100"/>
      <w:position w:val="-1"/>
      <w:effect w:val="none"/>
      <w:vertAlign w:val="baseline"/>
      <w:cs w:val="0"/>
      <w:em w:val="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rPr>
      <w:rFonts w:ascii="Courier New" w:hAnsi="Courier New" w:cs="Courier New"/>
      <w:color w:val="000000"/>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lang w:val="en-US"/>
    </w:rPr>
  </w:style>
  <w:style w:type="paragraph" w:styleId="Footer">
    <w:name w:val="footer"/>
    <w:basedOn w:val="Normal"/>
    <w:pPr>
      <w:tabs>
        <w:tab w:val="center" w:pos="4680"/>
        <w:tab w:val="right" w:pos="9360"/>
      </w:tabs>
    </w:pPr>
  </w:style>
  <w:style w:type="character" w:customStyle="1" w:styleId="FooterChar">
    <w:name w:val="Footer Char"/>
    <w:rPr>
      <w:w w:val="100"/>
      <w:position w:val="-1"/>
      <w:sz w:val="24"/>
      <w:szCs w:val="24"/>
      <w:effect w:val="none"/>
      <w:vertAlign w:val="baseline"/>
      <w:cs w:val="0"/>
      <w:em w:val="none"/>
      <w:lang w:val="en-CA" w:eastAsia="en-CA"/>
    </w:rPr>
  </w:style>
  <w:style w:type="character" w:customStyle="1" w:styleId="HeaderChar">
    <w:name w:val="Header Char"/>
    <w:rPr>
      <w:w w:val="100"/>
      <w:position w:val="-1"/>
      <w:sz w:val="24"/>
      <w:szCs w:val="24"/>
      <w:effect w:val="none"/>
      <w:vertAlign w:val="baseline"/>
      <w:cs w:val="0"/>
      <w:em w:val="none"/>
      <w:lang w:val="en-CA" w:eastAsia="en-CA"/>
    </w:r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CA" w:eastAsia="en-CA"/>
    </w:rPr>
  </w:style>
  <w:style w:type="paragraph" w:customStyle="1" w:styleId="moreinfo">
    <w:name w:val="more_info"/>
    <w:basedOn w:val="Normal"/>
    <w:pPr>
      <w:spacing w:before="100" w:beforeAutospacing="1" w:after="100" w:afterAutospacing="1"/>
    </w:pPr>
    <w:rPr>
      <w:lang w:val="en-US"/>
    </w:rPr>
  </w:style>
  <w:style w:type="character" w:customStyle="1" w:styleId="a1">
    <w:name w:val="a1"/>
    <w:rPr>
      <w:rFonts w:ascii="ff0" w:hAnsi="ff0" w:hint="default"/>
      <w:w w:val="100"/>
      <w:position w:val="-1"/>
      <w:effect w:val="none"/>
      <w:bdr w:val="none" w:sz="0" w:space="0" w:color="auto" w:frame="1"/>
      <w:vertAlign w:val="baseline"/>
      <w:cs w:val="0"/>
      <w:em w:val="none"/>
    </w:rPr>
  </w:style>
  <w:style w:type="character" w:customStyle="1" w:styleId="a20">
    <w:name w:val="a2"/>
    <w:rPr>
      <w:rFonts w:ascii="ff2" w:hAnsi="ff2" w:hint="default"/>
      <w:w w:val="100"/>
      <w:position w:val="-1"/>
      <w:effect w:val="none"/>
      <w:bdr w:val="none" w:sz="0" w:space="0" w:color="auto" w:frame="1"/>
      <w:vertAlign w:val="baseline"/>
      <w:cs w:val="0"/>
      <w:em w:val="none"/>
    </w:rPr>
  </w:style>
  <w:style w:type="character" w:customStyle="1" w:styleId="l15">
    <w:name w:val="l15"/>
    <w:rPr>
      <w:rFonts w:ascii="ff2" w:hAnsi="ff2" w:hint="default"/>
      <w:w w:val="100"/>
      <w:position w:val="-1"/>
      <w:effect w:val="none"/>
      <w:bdr w:val="none" w:sz="0" w:space="0" w:color="auto" w:frame="1"/>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val="en-CA" w:eastAsia="en-CA"/>
    </w:rPr>
  </w:style>
  <w:style w:type="paragraph" w:styleId="NoSpacing">
    <w:name w:val="No Spacing"/>
    <w:pPr>
      <w:suppressAutoHyphens/>
      <w:spacing w:line="1" w:lineRule="atLeast"/>
      <w:ind w:leftChars="-1" w:left="-1" w:hangingChars="1"/>
      <w:textDirection w:val="btLr"/>
      <w:textAlignment w:val="top"/>
      <w:outlineLvl w:val="0"/>
    </w:pPr>
    <w:rPr>
      <w:position w:val="-1"/>
      <w:lang w:val="en-CA" w:eastAsia="en-CA"/>
    </w:rPr>
  </w:style>
  <w:style w:type="character" w:styleId="SubtleEmphasis">
    <w:name w:val="Subtle Emphasis"/>
    <w:rPr>
      <w:i/>
      <w:iCs/>
      <w:color w:val="808080"/>
      <w:w w:val="100"/>
      <w:position w:val="-1"/>
      <w:effect w:val="none"/>
      <w:vertAlign w:val="baseline"/>
      <w:cs w:val="0"/>
      <w:em w:val="none"/>
    </w:rPr>
  </w:style>
  <w:style w:type="character" w:customStyle="1" w:styleId="SubtitleChar">
    <w:name w:val="Subtitle Char"/>
    <w:rPr>
      <w:rFonts w:ascii="Cambria" w:eastAsia="Times New Roman" w:hAnsi="Cambria" w:cs="Times New Roman"/>
      <w:w w:val="100"/>
      <w:position w:val="-1"/>
      <w:sz w:val="24"/>
      <w:szCs w:val="24"/>
      <w:effect w:val="none"/>
      <w:vertAlign w:val="baseline"/>
      <w:cs w:val="0"/>
      <w:em w:val="none"/>
      <w:lang w:val="en-CA" w:eastAsia="en-CA"/>
    </w:rPr>
  </w:style>
  <w:style w:type="character" w:styleId="Strong">
    <w:name w:val="Strong"/>
    <w:rPr>
      <w:b/>
      <w:b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externalref">
    <w:name w:val="externalref"/>
    <w:rPr>
      <w:w w:val="100"/>
      <w:position w:val="-1"/>
      <w:effect w:val="none"/>
      <w:vertAlign w:val="baseline"/>
      <w:cs w:val="0"/>
      <w:em w:val="none"/>
    </w:rPr>
  </w:style>
  <w:style w:type="character" w:customStyle="1" w:styleId="refsource">
    <w:name w:val="refsource"/>
    <w:rPr>
      <w:w w:val="100"/>
      <w:position w:val="-1"/>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lang w:val="en-CA" w:eastAsia="en-CA"/>
    </w:rPr>
  </w:style>
  <w:style w:type="character" w:customStyle="1" w:styleId="il">
    <w:name w:val="il"/>
    <w:rPr>
      <w:w w:val="100"/>
      <w:position w:val="-1"/>
      <w:effect w:val="none"/>
      <w:vertAlign w:val="baseline"/>
      <w:cs w:val="0"/>
      <w:em w:val="none"/>
    </w:rPr>
  </w:style>
  <w:style w:type="character" w:customStyle="1" w:styleId="gd">
    <w:name w:val="gd"/>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lang w:val="tr-TR"/>
    </w:rPr>
  </w:style>
  <w:style w:type="character" w:customStyle="1" w:styleId="CommentTextChar">
    <w:name w:val="Comment Text Char"/>
    <w:rPr>
      <w:w w:val="100"/>
      <w:position w:val="-1"/>
      <w:effect w:val="none"/>
      <w:vertAlign w:val="baseline"/>
      <w:cs w:val="0"/>
      <w:em w:val="none"/>
      <w:lang w:val="tr-TR" w:eastAsia="en-US"/>
    </w:rPr>
  </w:style>
  <w:style w:type="character" w:customStyle="1" w:styleId="Title1">
    <w:name w:val="Title1"/>
    <w:rPr>
      <w:w w:val="100"/>
      <w:position w:val="-1"/>
      <w:effect w:val="none"/>
      <w:vertAlign w:val="baseline"/>
      <w:cs w:val="0"/>
      <w:em w:val="none"/>
    </w:rPr>
  </w:style>
  <w:style w:type="character" w:customStyle="1" w:styleId="gi">
    <w:name w:val="gi"/>
    <w:basedOn w:val="DefaultParagraphFont"/>
    <w:rPr>
      <w:w w:val="100"/>
      <w:position w:val="-1"/>
      <w:effect w:val="none"/>
      <w:vertAlign w:val="baseline"/>
      <w:cs w:val="0"/>
      <w:em w:val="none"/>
    </w:rPr>
  </w:style>
  <w:style w:type="character" w:customStyle="1" w:styleId="qu">
    <w:name w:val="qu"/>
    <w:basedOn w:val="DefaultParagraphFont"/>
    <w:rPr>
      <w:w w:val="100"/>
      <w:position w:val="-1"/>
      <w:effect w:val="none"/>
      <w:vertAlign w:val="baseline"/>
      <w:cs w:val="0"/>
      <w:em w:val="none"/>
    </w:rPr>
  </w:style>
  <w:style w:type="character" w:customStyle="1" w:styleId="go">
    <w:name w:val="go"/>
    <w:basedOn w:val="DefaultParagraphFont"/>
    <w:rPr>
      <w:w w:val="100"/>
      <w:position w:val="-1"/>
      <w:effect w:val="none"/>
      <w:vertAlign w:val="baseline"/>
      <w:cs w:val="0"/>
      <w:em w:val="none"/>
    </w:rPr>
  </w:style>
  <w:style w:type="character" w:customStyle="1" w:styleId="u-visually-hidden">
    <w:name w:val="u-visually-hidden"/>
    <w:basedOn w:val="DefaultParagraphFont"/>
    <w:rPr>
      <w:w w:val="100"/>
      <w:position w:val="-1"/>
      <w:effect w:val="none"/>
      <w:vertAlign w:val="baseline"/>
      <w:cs w:val="0"/>
      <w:em w:val="none"/>
    </w:rPr>
  </w:style>
  <w:style w:type="paragraph" w:styleId="PlainText">
    <w:name w:val="Plain Text"/>
    <w:basedOn w:val="Normal"/>
    <w:rPr>
      <w:lang w:val="tr-TR" w:eastAsia="tr-TR"/>
    </w:rPr>
  </w:style>
  <w:style w:type="character" w:customStyle="1" w:styleId="PlainTextChar">
    <w:name w:val="Plain Text Char"/>
    <w:rPr>
      <w:w w:val="100"/>
      <w:position w:val="-1"/>
      <w:sz w:val="24"/>
      <w:szCs w:val="24"/>
      <w:effect w:val="none"/>
      <w:vertAlign w:val="baseline"/>
      <w:cs w:val="0"/>
      <w:em w:val="none"/>
      <w:lang w:val="tr-TR" w:eastAsia="tr-TR"/>
    </w:rPr>
  </w:style>
  <w:style w:type="paragraph" w:customStyle="1" w:styleId="tagline">
    <w:name w:val="tagline"/>
    <w:basedOn w:val="Normal"/>
    <w:pPr>
      <w:spacing w:before="100" w:beforeAutospacing="1" w:after="100" w:afterAutospacing="1"/>
    </w:pPr>
    <w:rPr>
      <w:lang w:val="en-GB" w:eastAsia="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paragraph" w:styleId="Subtitle">
    <w:name w:val="Subtitle"/>
    <w:basedOn w:val="Normal"/>
    <w:next w:val="Normal"/>
    <w:uiPriority w:val="11"/>
    <w:qFormat/>
    <w:pPr>
      <w:spacing w:after="60"/>
      <w:jc w:val="center"/>
    </w:pPr>
    <w:rPr>
      <w:rFonts w:ascii="Cambria" w:eastAsia="Cambria" w:hAnsi="Cambria" w:cs="Cambria"/>
    </w:r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EhSOyy5i+bdftn5iIwWApD5RqQ==">CgMxLjAyDmgud3U2MzZyNHloOWMwOAByITFybmN5MDlvUG9rT0Y3UTc4aUZzVGlVbVJVZGp1dU04bQ==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13454</Words>
  <Characters>76692</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Erdem</dc:creator>
  <cp:lastModifiedBy>Gizem Erdem Gürel</cp:lastModifiedBy>
  <cp:revision>2</cp:revision>
  <dcterms:created xsi:type="dcterms:W3CDTF">2025-08-05T11:31:00Z</dcterms:created>
  <dcterms:modified xsi:type="dcterms:W3CDTF">2025-08-05T11:31:00Z</dcterms:modified>
</cp:coreProperties>
</file>